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1087" w14:textId="77777777" w:rsidR="00FE3103" w:rsidRDefault="00FE3103" w:rsidP="00212E13">
      <w:pPr>
        <w:jc w:val="center"/>
        <w:rPr>
          <w:rFonts w:ascii="Palatino Linotype" w:eastAsia="Times New Roman" w:hAnsi="Palatino Linotype" w:cs="Times New Roman"/>
          <w:b/>
          <w:bCs/>
          <w:color w:val="FF0000"/>
          <w:sz w:val="15"/>
          <w:szCs w:val="15"/>
        </w:rPr>
      </w:pPr>
    </w:p>
    <w:p w14:paraId="4D3723A8" w14:textId="0A396324" w:rsidR="00212E13" w:rsidRPr="00212E13" w:rsidRDefault="00725554" w:rsidP="00212E13">
      <w:pPr>
        <w:jc w:val="center"/>
        <w:rPr>
          <w:rFonts w:ascii="Times New Roman" w:eastAsia="Times New Roman" w:hAnsi="Times New Roman" w:cs="Times New Roman"/>
          <w:color w:val="000000"/>
          <w:sz w:val="27"/>
          <w:szCs w:val="27"/>
        </w:rPr>
      </w:pPr>
      <w:hyperlink r:id="rId5" w:history="1">
        <w:r w:rsidR="00212E13" w:rsidRPr="00212E13">
          <w:rPr>
            <w:rFonts w:ascii="Palatino Linotype" w:eastAsia="Times New Roman" w:hAnsi="Palatino Linotype" w:cs="Times New Roman"/>
            <w:b/>
            <w:bCs/>
            <w:color w:val="0000FF"/>
            <w:sz w:val="15"/>
            <w:szCs w:val="15"/>
            <w:u w:val="single"/>
          </w:rPr>
          <w:t>www.scatteredchristians.org</w:t>
        </w:r>
      </w:hyperlink>
      <w:r w:rsidR="00212E13" w:rsidRPr="00212E13">
        <w:rPr>
          <w:rFonts w:ascii="Times New Roman" w:eastAsia="Times New Roman" w:hAnsi="Times New Roman" w:cs="Times New Roman"/>
          <w:color w:val="000000"/>
          <w:sz w:val="27"/>
          <w:szCs w:val="27"/>
        </w:rPr>
        <w:br/>
      </w:r>
      <w:r w:rsidR="00212E13" w:rsidRPr="00212E13">
        <w:rPr>
          <w:rFonts w:ascii="Palatino Linotype" w:eastAsia="Times New Roman" w:hAnsi="Palatino Linotype" w:cs="Times New Roman"/>
          <w:color w:val="000000"/>
          <w:sz w:val="15"/>
          <w:szCs w:val="15"/>
        </w:rPr>
        <w:t>The entire King James Bible is written FOR us, but it is not all written TO us!</w:t>
      </w:r>
      <w:r w:rsidR="00212E13" w:rsidRPr="00212E13">
        <w:rPr>
          <w:rFonts w:ascii="Times New Roman" w:eastAsia="Times New Roman" w:hAnsi="Times New Roman" w:cs="Times New Roman"/>
          <w:color w:val="000000"/>
          <w:sz w:val="27"/>
          <w:szCs w:val="27"/>
        </w:rPr>
        <w:br/>
      </w:r>
      <w:r w:rsidR="00212E13" w:rsidRPr="00212E13">
        <w:rPr>
          <w:rFonts w:ascii="Palatino Linotype" w:eastAsia="Times New Roman" w:hAnsi="Palatino Linotype" w:cs="Times New Roman"/>
          <w:color w:val="000000"/>
          <w:sz w:val="15"/>
          <w:szCs w:val="15"/>
        </w:rPr>
        <w:t>We learn from the "For" and study Paul's writings to apply the 'TO!"</w:t>
      </w:r>
      <w:r w:rsidR="00212E13" w:rsidRPr="00212E13">
        <w:rPr>
          <w:rFonts w:ascii="Times New Roman" w:eastAsia="Times New Roman" w:hAnsi="Times New Roman" w:cs="Times New Roman"/>
          <w:color w:val="000000"/>
          <w:sz w:val="27"/>
          <w:szCs w:val="27"/>
        </w:rPr>
        <w:br/>
      </w:r>
      <w:r w:rsidR="00212E13" w:rsidRPr="00212E13">
        <w:rPr>
          <w:rFonts w:ascii="Palatino Linotype" w:eastAsia="Times New Roman" w:hAnsi="Palatino Linotype" w:cs="Times New Roman"/>
          <w:b/>
          <w:bCs/>
          <w:color w:val="FF0000"/>
          <w:sz w:val="15"/>
          <w:szCs w:val="15"/>
        </w:rPr>
        <w:t>Sermon Notes</w:t>
      </w:r>
      <w:r w:rsidR="00212E13" w:rsidRPr="00212E13">
        <w:rPr>
          <w:rFonts w:ascii="Times New Roman" w:eastAsia="Times New Roman" w:hAnsi="Times New Roman" w:cs="Times New Roman"/>
          <w:color w:val="000000"/>
          <w:sz w:val="27"/>
          <w:szCs w:val="27"/>
        </w:rPr>
        <w:br/>
      </w:r>
      <w:r w:rsidR="00212E13" w:rsidRPr="00212E13">
        <w:rPr>
          <w:rFonts w:ascii="Times New Roman" w:eastAsia="Times New Roman" w:hAnsi="Times New Roman" w:cs="Times New Roman"/>
          <w:color w:val="000000"/>
          <w:sz w:val="15"/>
          <w:szCs w:val="15"/>
        </w:rPr>
        <w:t>November 30, 2008</w:t>
      </w:r>
    </w:p>
    <w:tbl>
      <w:tblPr>
        <w:tblW w:w="2500" w:type="pct"/>
        <w:jc w:val="center"/>
        <w:tblCellSpacing w:w="22" w:type="dxa"/>
        <w:tblBorders>
          <w:top w:val="outset" w:sz="48" w:space="0" w:color="auto"/>
          <w:left w:val="outset" w:sz="48" w:space="0" w:color="auto"/>
          <w:bottom w:val="outset" w:sz="48" w:space="0" w:color="auto"/>
          <w:right w:val="outset" w:sz="48"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392"/>
      </w:tblGrid>
      <w:tr w:rsidR="00212E13" w:rsidRPr="00212E13" w14:paraId="0E600D0F" w14:textId="77777777" w:rsidTr="00212E13">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575FB999" w14:textId="77777777" w:rsidR="00212E13" w:rsidRPr="00212E13" w:rsidRDefault="00212E13" w:rsidP="00212E13">
            <w:pPr>
              <w:jc w:val="center"/>
              <w:rPr>
                <w:rFonts w:ascii="Times New Roman" w:eastAsia="Times New Roman" w:hAnsi="Times New Roman" w:cs="Times New Roman"/>
                <w:sz w:val="24"/>
                <w:szCs w:val="24"/>
              </w:rPr>
            </w:pPr>
            <w:r w:rsidRPr="00212E13">
              <w:rPr>
                <w:rFonts w:ascii="Juice ITC" w:eastAsia="Times New Roman" w:hAnsi="Juice ITC" w:cs="Times New Roman"/>
                <w:b/>
                <w:bCs/>
                <w:sz w:val="48"/>
                <w:szCs w:val="48"/>
              </w:rPr>
              <w:t>Rightly Dividing "Christmas"</w:t>
            </w:r>
          </w:p>
        </w:tc>
      </w:tr>
    </w:tbl>
    <w:p w14:paraId="15E1B033" w14:textId="77777777" w:rsidR="00212E13" w:rsidRPr="00212E13" w:rsidRDefault="00212E13" w:rsidP="00212E13">
      <w:pPr>
        <w:jc w:val="center"/>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Part II</w:t>
      </w:r>
    </w:p>
    <w:p w14:paraId="0E314D67" w14:textId="01E7E574" w:rsidR="00212E13" w:rsidRPr="00212E13" w:rsidRDefault="00725554" w:rsidP="00212E13">
      <w:pPr>
        <w:spacing w:before="100" w:beforeAutospacing="1" w:after="100" w:afterAutospacing="1"/>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Is the Baby Jesus Really the</w:t>
      </w:r>
      <w:r w:rsidR="00212E13" w:rsidRPr="00212E13">
        <w:rPr>
          <w:rFonts w:ascii="Times New Roman" w:eastAsia="Times New Roman" w:hAnsi="Times New Roman" w:cs="Times New Roman"/>
          <w:b/>
          <w:bCs/>
          <w:color w:val="000000"/>
          <w:sz w:val="27"/>
          <w:szCs w:val="27"/>
        </w:rPr>
        <w:t xml:space="preserve"> Season Reason</w:t>
      </w:r>
      <w:r>
        <w:rPr>
          <w:rFonts w:ascii="Times New Roman" w:eastAsia="Times New Roman" w:hAnsi="Times New Roman" w:cs="Times New Roman"/>
          <w:b/>
          <w:bCs/>
          <w:color w:val="000000"/>
          <w:sz w:val="27"/>
          <w:szCs w:val="27"/>
        </w:rPr>
        <w:t>?</w:t>
      </w:r>
    </w:p>
    <w:p w14:paraId="147316BA" w14:textId="49AA4AD6" w:rsidR="00212E13" w:rsidRPr="00212E13" w:rsidRDefault="00212E13" w:rsidP="00212E13">
      <w:p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Every December, more and more folks say "</w:t>
      </w:r>
      <w:r w:rsidR="00FE3103" w:rsidRPr="00FE3103">
        <w:rPr>
          <w:rFonts w:ascii="Times New Roman" w:eastAsia="Times New Roman" w:hAnsi="Times New Roman" w:cs="Times New Roman"/>
          <w:i/>
          <w:iCs/>
          <w:color w:val="000000"/>
          <w:sz w:val="27"/>
          <w:szCs w:val="27"/>
        </w:rPr>
        <w:t>P</w:t>
      </w:r>
      <w:r w:rsidRPr="00FE3103">
        <w:rPr>
          <w:rFonts w:ascii="Times New Roman" w:eastAsia="Times New Roman" w:hAnsi="Times New Roman" w:cs="Times New Roman"/>
          <w:i/>
          <w:iCs/>
          <w:color w:val="000000"/>
          <w:sz w:val="27"/>
          <w:szCs w:val="27"/>
        </w:rPr>
        <w:t>ut Christ back into Christmas</w:t>
      </w:r>
      <w:r w:rsidR="00FE3103">
        <w:rPr>
          <w:rFonts w:ascii="Times New Roman" w:eastAsia="Times New Roman" w:hAnsi="Times New Roman" w:cs="Times New Roman"/>
          <w:color w:val="000000"/>
          <w:sz w:val="27"/>
          <w:szCs w:val="27"/>
        </w:rPr>
        <w:t>,</w:t>
      </w:r>
      <w:r w:rsidRPr="00212E13">
        <w:rPr>
          <w:rFonts w:ascii="Times New Roman" w:eastAsia="Times New Roman" w:hAnsi="Times New Roman" w:cs="Times New Roman"/>
          <w:color w:val="000000"/>
          <w:sz w:val="27"/>
          <w:szCs w:val="27"/>
        </w:rPr>
        <w:t>" but did Jesus Christ ever have anything to do with Christmas</w:t>
      </w:r>
      <w:r w:rsidR="00FE3103">
        <w:rPr>
          <w:rFonts w:ascii="Times New Roman" w:eastAsia="Times New Roman" w:hAnsi="Times New Roman" w:cs="Times New Roman"/>
          <w:color w:val="000000"/>
          <w:sz w:val="27"/>
          <w:szCs w:val="27"/>
        </w:rPr>
        <w:t xml:space="preserve"> in the first place</w:t>
      </w:r>
      <w:r w:rsidRPr="00212E13">
        <w:rPr>
          <w:rFonts w:ascii="Times New Roman" w:eastAsia="Times New Roman" w:hAnsi="Times New Roman" w:cs="Times New Roman"/>
          <w:color w:val="000000"/>
          <w:sz w:val="27"/>
          <w:szCs w:val="27"/>
        </w:rPr>
        <w:t>?</w:t>
      </w:r>
    </w:p>
    <w:p w14:paraId="1E3B9ACA" w14:textId="77777777" w:rsidR="00212E13" w:rsidRPr="00212E13" w:rsidRDefault="00212E13" w:rsidP="00212E13">
      <w:p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It is getting more and more obvious that Christmas today has little to do with the birth of the baby Jesus.  There was a time in America, that they often talked about gifts, etc. but the main emphasis was 'religious' in nature.</w:t>
      </w:r>
    </w:p>
    <w:p w14:paraId="6FADFA37" w14:textId="77777777" w:rsidR="00212E13" w:rsidRPr="00212E13" w:rsidRDefault="00212E13" w:rsidP="00212E13">
      <w:p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000000"/>
          <w:sz w:val="27"/>
          <w:szCs w:val="27"/>
        </w:rPr>
        <w:t>Illegal in America - in the past?</w:t>
      </w:r>
    </w:p>
    <w:p w14:paraId="00651116" w14:textId="77777777" w:rsidR="00212E13" w:rsidRPr="00212E13" w:rsidRDefault="00212E13" w:rsidP="00212E13">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However, there was even a time in the history of America that Christmas was not only 'not' celebrated, it was illegal. America's early colonists banned observance of Christmas.</w:t>
      </w:r>
    </w:p>
    <w:p w14:paraId="404D2B45"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Atheists Reason for the Season</w:t>
      </w:r>
    </w:p>
    <w:p w14:paraId="6B81CB55" w14:textId="77777777" w:rsidR="00212E13" w:rsidRPr="00212E13" w:rsidRDefault="00212E13" w:rsidP="00212E13">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"The real reason for the season is winter solstice," proclaims Annie Laurie Gaylor, co-founder of the Madison, Wis.-based Freedom From Religion Foundation which re-erected its atheistic message Monday in the rotunda of the state seat of government.</w:t>
      </w:r>
    </w:p>
    <w:p w14:paraId="6D627F3A" w14:textId="77777777" w:rsidR="00212E13" w:rsidRPr="00212E13" w:rsidRDefault="00212E13" w:rsidP="00212E13">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The front of the sign states: "</w:t>
      </w:r>
      <w:r w:rsidRPr="00212E13">
        <w:rPr>
          <w:rFonts w:ascii="Times New Roman" w:eastAsia="Times New Roman" w:hAnsi="Times New Roman" w:cs="Times New Roman"/>
          <w:i/>
          <w:iCs/>
          <w:color w:val="000000"/>
          <w:sz w:val="27"/>
          <w:szCs w:val="27"/>
        </w:rPr>
        <w:t>At this season of the winter solstice may reason prevail. There are no gods, no devils, no angels, no heaven or hell. There is only our natural world. Religion is but myth and superstition that hardens hearts and enslaves minds."</w:t>
      </w:r>
    </w:p>
    <w:p w14:paraId="76B7BDF1" w14:textId="77777777" w:rsidR="00212E13" w:rsidRPr="00212E13" w:rsidRDefault="00212E13" w:rsidP="00212E13">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The back reads: "State/Church: Keep them separate," and carries a little caveat, advising "Thou shalt not steal."</w:t>
      </w:r>
    </w:p>
    <w:p w14:paraId="01FEB9B8" w14:textId="77777777" w:rsidR="00212E13" w:rsidRPr="00212E13" w:rsidRDefault="00212E13" w:rsidP="00212E13">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The 23-by-30-inch billboard was OK'd as part of Wisconsin's seasonal display which also features menorahs, angels, and what appears to be a giant Christmas tree more than two stories tall.</w:t>
      </w:r>
    </w:p>
    <w:p w14:paraId="2427825D" w14:textId="77777777" w:rsidR="00212E13" w:rsidRPr="00212E13" w:rsidRDefault="00725554" w:rsidP="00212E13">
      <w:pP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F05CBCA">
          <v:rect id="_x0000_i1025" style="width:324pt;height:2.25pt" o:hrpct="750" o:hralign="center" o:hrstd="t" o:hr="t" fillcolor="#a0a0a0" stroked="f"/>
        </w:pict>
      </w:r>
    </w:p>
    <w:p w14:paraId="1AC0FE4F" w14:textId="77777777" w:rsidR="00212E13" w:rsidRPr="00212E13" w:rsidRDefault="00212E13" w:rsidP="00212E13">
      <w:pPr>
        <w:jc w:val="center"/>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000000"/>
          <w:sz w:val="27"/>
          <w:szCs w:val="27"/>
        </w:rPr>
        <w:t>What about this 'supposed seasonal reason' of the baby Jesus:</w:t>
      </w:r>
    </w:p>
    <w:p w14:paraId="78E8E2FB" w14:textId="77777777" w:rsidR="00212E13" w:rsidRPr="00212E13" w:rsidRDefault="00212E13" w:rsidP="00212E13">
      <w:p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000000"/>
          <w:sz w:val="27"/>
          <w:szCs w:val="27"/>
        </w:rPr>
        <w:t>God manifest in the flesh!</w:t>
      </w:r>
    </w:p>
    <w:p w14:paraId="19589F90" w14:textId="77777777" w:rsidR="00212E13" w:rsidRPr="00212E13" w:rsidRDefault="00212E13" w:rsidP="00212E13">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I Timothy 3:16 - </w:t>
      </w:r>
      <w:r w:rsidRPr="00212E13">
        <w:rPr>
          <w:rFonts w:ascii="Times New Roman" w:eastAsia="Times New Roman" w:hAnsi="Times New Roman" w:cs="Times New Roman"/>
          <w:b/>
          <w:bCs/>
          <w:i/>
          <w:iCs/>
          <w:color w:val="CC6600"/>
          <w:sz w:val="27"/>
          <w:szCs w:val="27"/>
        </w:rPr>
        <w:t>And without controversy great is the mystery of godliness: God was manifest in the flesh, justified in the Spirit, seen of angels, preached unto the Gentiles, believed on in the world, received up into glory.</w:t>
      </w:r>
    </w:p>
    <w:p w14:paraId="77EE0BD6" w14:textId="77777777" w:rsidR="00212E13" w:rsidRPr="00212E13" w:rsidRDefault="00212E13" w:rsidP="00212E13">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lastRenderedPageBreak/>
        <w:t>John 1:1,14 -</w:t>
      </w:r>
      <w:r w:rsidRPr="00212E13">
        <w:rPr>
          <w:rFonts w:ascii="Times New Roman" w:eastAsia="Times New Roman" w:hAnsi="Times New Roman" w:cs="Times New Roman"/>
          <w:color w:val="000000"/>
          <w:sz w:val="27"/>
          <w:szCs w:val="27"/>
        </w:rPr>
        <w:t> </w:t>
      </w:r>
      <w:r w:rsidRPr="00212E13">
        <w:rPr>
          <w:rFonts w:ascii="Times New Roman" w:eastAsia="Times New Roman" w:hAnsi="Times New Roman" w:cs="Times New Roman"/>
          <w:b/>
          <w:bCs/>
          <w:i/>
          <w:iCs/>
          <w:color w:val="CC6600"/>
          <w:sz w:val="27"/>
          <w:szCs w:val="27"/>
        </w:rPr>
        <w:t>In the beginning was the Word, and the Word was with God, and the Word was God.   And the Word was made flesh, and dwelt among us, (and we beheld his glory, the glory as of the only begotten of the Father,) full of grace and truth.</w:t>
      </w:r>
    </w:p>
    <w:p w14:paraId="0248F740"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The life of Jesus manifest in us?</w:t>
      </w:r>
    </w:p>
    <w:p w14:paraId="4441F1F2" w14:textId="77777777" w:rsidR="00212E13" w:rsidRPr="00212E13" w:rsidRDefault="00212E13" w:rsidP="00212E13">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II Corinthians 4:21:</w:t>
      </w:r>
      <w:r w:rsidRPr="00212E13">
        <w:rPr>
          <w:rFonts w:ascii="Times New Roman" w:eastAsia="Times New Roman" w:hAnsi="Times New Roman" w:cs="Times New Roman"/>
          <w:color w:val="000000"/>
          <w:sz w:val="27"/>
          <w:szCs w:val="27"/>
        </w:rPr>
        <w:t> </w:t>
      </w:r>
      <w:r w:rsidRPr="00212E13">
        <w:rPr>
          <w:rFonts w:ascii="Times New Roman" w:eastAsia="Times New Roman" w:hAnsi="Times New Roman" w:cs="Times New Roman"/>
          <w:b/>
          <w:bCs/>
          <w:i/>
          <w:iCs/>
          <w:color w:val="CC6600"/>
          <w:sz w:val="27"/>
          <w:szCs w:val="27"/>
        </w:rPr>
        <w:t>For we which live are alway delivered unto death for Jesus' sake, that the life also of Jesus might be made manifest in our mortal flesh.</w:t>
      </w:r>
    </w:p>
    <w:p w14:paraId="30EBA463"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He took upon Him...</w:t>
      </w:r>
    </w:p>
    <w:p w14:paraId="5B0E41C8" w14:textId="77777777" w:rsidR="00212E13" w:rsidRPr="00212E13" w:rsidRDefault="00212E13" w:rsidP="00212E13">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Philippians 2:6-8 - </w:t>
      </w:r>
      <w:r w:rsidRPr="00212E13">
        <w:rPr>
          <w:rFonts w:ascii="Times New Roman" w:eastAsia="Times New Roman" w:hAnsi="Times New Roman" w:cs="Times New Roman"/>
          <w:b/>
          <w:bCs/>
          <w:i/>
          <w:iCs/>
          <w:color w:val="CC6600"/>
          <w:sz w:val="27"/>
          <w:szCs w:val="27"/>
        </w:rPr>
        <w:t>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w:t>
      </w:r>
    </w:p>
    <w:p w14:paraId="4CFE6B00"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Purposes of this baby:</w:t>
      </w:r>
    </w:p>
    <w:p w14:paraId="575BB491" w14:textId="77777777" w:rsidR="00212E13" w:rsidRPr="00212E13" w:rsidRDefault="00212E13" w:rsidP="00212E13">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Matthew 1:21</w:t>
      </w:r>
    </w:p>
    <w:p w14:paraId="742B0925" w14:textId="77777777" w:rsidR="00212E13" w:rsidRPr="00212E13" w:rsidRDefault="00212E13" w:rsidP="00212E13">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Luke 1:33</w:t>
      </w:r>
    </w:p>
    <w:p w14:paraId="6496F43D" w14:textId="7B12B277" w:rsidR="00212E13" w:rsidRPr="00FE3103" w:rsidRDefault="00212E13" w:rsidP="00FE3103">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Finished / Unfinished?</w:t>
      </w:r>
    </w:p>
    <w:p w14:paraId="0E24C332"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Virgin Birth</w:t>
      </w:r>
    </w:p>
    <w:p w14:paraId="33611262" w14:textId="77777777" w:rsidR="00212E13" w:rsidRPr="00212E13" w:rsidRDefault="00212E13" w:rsidP="00212E13">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Of course:</w:t>
      </w:r>
    </w:p>
    <w:p w14:paraId="2E0AFC70"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Matthew 1:18-25</w:t>
      </w:r>
      <w:r w:rsidRPr="00212E13">
        <w:rPr>
          <w:rFonts w:ascii="Times New Roman" w:eastAsia="Times New Roman" w:hAnsi="Times New Roman" w:cs="Times New Roman"/>
          <w:color w:val="000000"/>
          <w:sz w:val="27"/>
          <w:szCs w:val="27"/>
        </w:rPr>
        <w:t> - 'before they came together'...; and knew her not...</w:t>
      </w:r>
    </w:p>
    <w:p w14:paraId="76832F6C"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Luke 1:34-35</w:t>
      </w:r>
    </w:p>
    <w:p w14:paraId="21BF412A" w14:textId="77777777" w:rsidR="00212E13" w:rsidRPr="00212E13" w:rsidRDefault="00212E13" w:rsidP="00212E13">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But also:</w:t>
      </w:r>
    </w:p>
    <w:p w14:paraId="4133B6B5"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Genesis 3:15</w:t>
      </w:r>
    </w:p>
    <w:p w14:paraId="77F51E69"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Jeremiah 22:29,30 </w:t>
      </w:r>
      <w:r w:rsidRPr="00212E13">
        <w:rPr>
          <w:rFonts w:ascii="Times New Roman" w:eastAsia="Times New Roman" w:hAnsi="Times New Roman" w:cs="Times New Roman"/>
          <w:color w:val="000000"/>
          <w:sz w:val="27"/>
          <w:szCs w:val="27"/>
        </w:rPr>
        <w:t>(</w:t>
      </w:r>
      <w:r w:rsidRPr="00212E13">
        <w:rPr>
          <w:rFonts w:ascii="Times New Roman" w:eastAsia="Times New Roman" w:hAnsi="Times New Roman" w:cs="Times New Roman"/>
          <w:b/>
          <w:bCs/>
          <w:color w:val="FF0000"/>
          <w:sz w:val="27"/>
          <w:szCs w:val="27"/>
        </w:rPr>
        <w:t>24-30</w:t>
      </w:r>
      <w:r w:rsidRPr="00212E13">
        <w:rPr>
          <w:rFonts w:ascii="Times New Roman" w:eastAsia="Times New Roman" w:hAnsi="Times New Roman" w:cs="Times New Roman"/>
          <w:color w:val="000000"/>
          <w:sz w:val="27"/>
          <w:szCs w:val="27"/>
        </w:rPr>
        <w:t> for the whole story)</w:t>
      </w:r>
    </w:p>
    <w:p w14:paraId="119C8820"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Micah 5:2</w:t>
      </w:r>
    </w:p>
    <w:p w14:paraId="3D1EEF58"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Isaiah 9:6</w:t>
      </w:r>
    </w:p>
    <w:p w14:paraId="66D0D3E4" w14:textId="77777777" w:rsidR="00212E13" w:rsidRPr="00212E13" w:rsidRDefault="00212E13" w:rsidP="00212E13">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Isaiah 7:14</w:t>
      </w:r>
    </w:p>
    <w:p w14:paraId="745DB242"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Paul used the OT to preach to folks!</w:t>
      </w:r>
    </w:p>
    <w:p w14:paraId="498C8569" w14:textId="77777777" w:rsidR="00212E13" w:rsidRPr="00212E13" w:rsidRDefault="00212E13" w:rsidP="00212E13">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Acts 17:2,11</w:t>
      </w:r>
    </w:p>
    <w:p w14:paraId="2EE6FBAA" w14:textId="77777777" w:rsidR="00212E13" w:rsidRPr="00212E13" w:rsidRDefault="00212E13" w:rsidP="00212E13">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b/>
          <w:bCs/>
          <w:color w:val="FF0000"/>
          <w:sz w:val="27"/>
          <w:szCs w:val="27"/>
        </w:rPr>
        <w:t>Romans 15:4</w:t>
      </w:r>
    </w:p>
    <w:p w14:paraId="6E517F86" w14:textId="77777777" w:rsidR="00212E13" w:rsidRPr="00212E13" w:rsidRDefault="00212E13" w:rsidP="00212E13">
      <w:pPr>
        <w:jc w:val="left"/>
        <w:rPr>
          <w:rFonts w:ascii="Times New Roman" w:eastAsia="Times New Roman" w:hAnsi="Times New Roman" w:cs="Times New Roman"/>
          <w:sz w:val="24"/>
          <w:szCs w:val="24"/>
        </w:rPr>
      </w:pPr>
      <w:r w:rsidRPr="00212E13">
        <w:rPr>
          <w:rFonts w:ascii="Times New Roman" w:eastAsia="Times New Roman" w:hAnsi="Times New Roman" w:cs="Times New Roman"/>
          <w:b/>
          <w:bCs/>
          <w:color w:val="000000"/>
          <w:sz w:val="27"/>
          <w:szCs w:val="27"/>
        </w:rPr>
        <w:t>Some people just knew what was going on already in the beginning!</w:t>
      </w:r>
    </w:p>
    <w:p w14:paraId="47961E8E" w14:textId="45517F25" w:rsidR="00212E13" w:rsidRPr="00212E13" w:rsidRDefault="00FE3103" w:rsidP="00FE3103">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Zacharias</w:t>
      </w:r>
      <w:r w:rsidR="00212E13" w:rsidRPr="00212E13">
        <w:rPr>
          <w:rFonts w:ascii="Times New Roman" w:eastAsia="Times New Roman" w:hAnsi="Times New Roman" w:cs="Times New Roman"/>
          <w:color w:val="000000"/>
          <w:sz w:val="27"/>
          <w:szCs w:val="27"/>
        </w:rPr>
        <w:t xml:space="preserve"> about John the Baptist -</w:t>
      </w:r>
      <w:r w:rsidR="00212E13" w:rsidRPr="00212E13">
        <w:rPr>
          <w:rFonts w:ascii="Times New Roman" w:eastAsia="Times New Roman" w:hAnsi="Times New Roman" w:cs="Times New Roman"/>
          <w:b/>
          <w:bCs/>
          <w:color w:val="FF0000"/>
          <w:sz w:val="27"/>
          <w:szCs w:val="27"/>
        </w:rPr>
        <w:t> Luke 1:57-66; 67-80</w:t>
      </w:r>
    </w:p>
    <w:p w14:paraId="651F168F" w14:textId="77777777" w:rsidR="00212E13" w:rsidRPr="00212E13" w:rsidRDefault="00212E13" w:rsidP="00212E13">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Simeon on the Lord - </w:t>
      </w:r>
      <w:r w:rsidRPr="00212E13">
        <w:rPr>
          <w:rFonts w:ascii="Times New Roman" w:eastAsia="Times New Roman" w:hAnsi="Times New Roman" w:cs="Times New Roman"/>
          <w:b/>
          <w:bCs/>
          <w:color w:val="FF0000"/>
          <w:sz w:val="27"/>
          <w:szCs w:val="27"/>
        </w:rPr>
        <w:t>Luke 2:25-35</w:t>
      </w:r>
    </w:p>
    <w:p w14:paraId="74B15825" w14:textId="77777777" w:rsidR="00212E13" w:rsidRPr="00212E13" w:rsidRDefault="00212E13" w:rsidP="00212E13">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212E13">
        <w:rPr>
          <w:rFonts w:ascii="Times New Roman" w:eastAsia="Times New Roman" w:hAnsi="Times New Roman" w:cs="Times New Roman"/>
          <w:color w:val="000000"/>
          <w:sz w:val="27"/>
          <w:szCs w:val="27"/>
        </w:rPr>
        <w:t>Anna, the prophetess - </w:t>
      </w:r>
      <w:r w:rsidRPr="00212E13">
        <w:rPr>
          <w:rFonts w:ascii="Times New Roman" w:eastAsia="Times New Roman" w:hAnsi="Times New Roman" w:cs="Times New Roman"/>
          <w:b/>
          <w:bCs/>
          <w:color w:val="FF0000"/>
          <w:sz w:val="27"/>
          <w:szCs w:val="27"/>
        </w:rPr>
        <w:t>Luke</w:t>
      </w:r>
      <w:r w:rsidRPr="00212E13">
        <w:rPr>
          <w:rFonts w:ascii="Times New Roman" w:eastAsia="Times New Roman" w:hAnsi="Times New Roman" w:cs="Times New Roman"/>
          <w:color w:val="000000"/>
          <w:sz w:val="27"/>
          <w:szCs w:val="27"/>
        </w:rPr>
        <w:t> </w:t>
      </w:r>
      <w:r w:rsidRPr="00212E13">
        <w:rPr>
          <w:rFonts w:ascii="Times New Roman" w:eastAsia="Times New Roman" w:hAnsi="Times New Roman" w:cs="Times New Roman"/>
          <w:b/>
          <w:bCs/>
          <w:color w:val="FF0000"/>
          <w:sz w:val="27"/>
          <w:szCs w:val="27"/>
        </w:rPr>
        <w:t>2:36-40</w:t>
      </w:r>
    </w:p>
    <w:p w14:paraId="528F685E" w14:textId="77777777" w:rsidR="00212E13" w:rsidRPr="00212E13" w:rsidRDefault="00725554" w:rsidP="00212E1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680290">
          <v:rect id="_x0000_i1026" style="width:6in;height:6pt" o:hralign="center" o:hrstd="t" o:hrnoshade="t" o:hr="t" fillcolor="black" stroked="f"/>
        </w:pict>
      </w:r>
    </w:p>
    <w:p w14:paraId="5D350450" w14:textId="77777777" w:rsidR="00C8183F" w:rsidRDefault="00C8183F"/>
    <w:sectPr w:rsidR="00C8183F" w:rsidSect="00FE31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Juice ITC">
    <w:panose1 w:val="0404040304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2B8"/>
    <w:multiLevelType w:val="multilevel"/>
    <w:tmpl w:val="592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C3CF4"/>
    <w:multiLevelType w:val="multilevel"/>
    <w:tmpl w:val="3C0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B4A56"/>
    <w:multiLevelType w:val="multilevel"/>
    <w:tmpl w:val="10E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03E17"/>
    <w:multiLevelType w:val="multilevel"/>
    <w:tmpl w:val="646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33D28"/>
    <w:multiLevelType w:val="multilevel"/>
    <w:tmpl w:val="C83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B55CD"/>
    <w:multiLevelType w:val="multilevel"/>
    <w:tmpl w:val="B68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B35BE"/>
    <w:multiLevelType w:val="multilevel"/>
    <w:tmpl w:val="ECBA3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E55F6"/>
    <w:multiLevelType w:val="multilevel"/>
    <w:tmpl w:val="16C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65015"/>
    <w:multiLevelType w:val="multilevel"/>
    <w:tmpl w:val="068E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13"/>
    <w:rsid w:val="00116ABA"/>
    <w:rsid w:val="00212E13"/>
    <w:rsid w:val="00293E26"/>
    <w:rsid w:val="003441C1"/>
    <w:rsid w:val="003A2C05"/>
    <w:rsid w:val="0051313C"/>
    <w:rsid w:val="00517397"/>
    <w:rsid w:val="00725554"/>
    <w:rsid w:val="009235E3"/>
    <w:rsid w:val="009E149F"/>
    <w:rsid w:val="00C8183F"/>
    <w:rsid w:val="00D67562"/>
    <w:rsid w:val="00F361D1"/>
    <w:rsid w:val="00FE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6E9D"/>
  <w15:chartTrackingRefBased/>
  <w15:docId w15:val="{997FE7B4-A8D4-476A-87F8-664F10BD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212E13"/>
    <w:rPr>
      <w:color w:val="0000FF"/>
      <w:u w:val="single"/>
    </w:rPr>
  </w:style>
  <w:style w:type="paragraph" w:styleId="NormalWeb">
    <w:name w:val="Normal (Web)"/>
    <w:basedOn w:val="Normal"/>
    <w:uiPriority w:val="99"/>
    <w:semiHidden/>
    <w:unhideWhenUsed/>
    <w:rsid w:val="00212E1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tteredchristi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3</cp:revision>
  <dcterms:created xsi:type="dcterms:W3CDTF">2021-12-22T04:28:00Z</dcterms:created>
  <dcterms:modified xsi:type="dcterms:W3CDTF">2021-12-24T05:09:00Z</dcterms:modified>
</cp:coreProperties>
</file>