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9FBE2" w14:textId="0D85F124" w:rsidR="000F0315" w:rsidRPr="000F0315" w:rsidRDefault="004E1E1E" w:rsidP="000F0315">
      <w:pPr>
        <w:jc w:val="center"/>
        <w:rPr>
          <w:b/>
          <w:bCs/>
          <w:sz w:val="28"/>
          <w:szCs w:val="28"/>
        </w:rPr>
      </w:pPr>
      <w:r>
        <w:rPr>
          <w:b/>
          <w:bCs/>
          <w:sz w:val="34"/>
          <w:szCs w:val="34"/>
        </w:rPr>
        <w:t>Classics from Chronicles in</w:t>
      </w:r>
      <w:r w:rsidR="000F0315" w:rsidRPr="000F0315">
        <w:rPr>
          <w:b/>
          <w:bCs/>
          <w:sz w:val="34"/>
          <w:szCs w:val="34"/>
        </w:rPr>
        <w:t xml:space="preserve"> Today’s Local Churches</w:t>
      </w:r>
    </w:p>
    <w:p w14:paraId="79CB889A" w14:textId="77777777" w:rsidR="000F0315" w:rsidRDefault="000F0315">
      <w:pPr>
        <w:rPr>
          <w:sz w:val="28"/>
          <w:szCs w:val="28"/>
        </w:rPr>
      </w:pPr>
    </w:p>
    <w:p w14:paraId="683BF057" w14:textId="77777777" w:rsidR="004E1E1E" w:rsidRDefault="004E1E1E">
      <w:pPr>
        <w:rPr>
          <w:sz w:val="28"/>
          <w:szCs w:val="28"/>
        </w:rPr>
      </w:pPr>
    </w:p>
    <w:p w14:paraId="1E64ED80" w14:textId="2589795D" w:rsidR="00C8183F" w:rsidRPr="000F0315" w:rsidRDefault="000F0315">
      <w:pPr>
        <w:rPr>
          <w:sz w:val="28"/>
          <w:szCs w:val="28"/>
        </w:rPr>
      </w:pPr>
      <w:r>
        <w:rPr>
          <w:sz w:val="28"/>
          <w:szCs w:val="28"/>
        </w:rPr>
        <w:t xml:space="preserve">These are verses from </w:t>
      </w:r>
      <w:r w:rsidRPr="004E1E1E">
        <w:rPr>
          <w:b/>
          <w:bCs/>
          <w:color w:val="FF0000"/>
          <w:sz w:val="28"/>
          <w:szCs w:val="28"/>
        </w:rPr>
        <w:t xml:space="preserve">I II Chronicles </w:t>
      </w:r>
      <w:r>
        <w:rPr>
          <w:sz w:val="28"/>
          <w:szCs w:val="28"/>
        </w:rPr>
        <w:t xml:space="preserve">that today’s pastors use </w:t>
      </w:r>
      <w:r w:rsidRPr="000F0315">
        <w:rPr>
          <w:sz w:val="28"/>
          <w:szCs w:val="28"/>
        </w:rPr>
        <w:t xml:space="preserve">to try to manipulate their congregation </w:t>
      </w:r>
      <w:r w:rsidR="00E1075C" w:rsidRPr="000F0315">
        <w:rPr>
          <w:sz w:val="28"/>
          <w:szCs w:val="28"/>
        </w:rPr>
        <w:t>using</w:t>
      </w:r>
      <w:r>
        <w:rPr>
          <w:sz w:val="28"/>
          <w:szCs w:val="28"/>
        </w:rPr>
        <w:t xml:space="preserve"> fear of the severity of God’s judgment and </w:t>
      </w:r>
      <w:r w:rsidRPr="000F0315">
        <w:rPr>
          <w:sz w:val="28"/>
          <w:szCs w:val="28"/>
        </w:rPr>
        <w:t>guilt from their lack of daily righteousness</w:t>
      </w:r>
      <w:r w:rsidR="00A02869">
        <w:rPr>
          <w:sz w:val="28"/>
          <w:szCs w:val="28"/>
        </w:rPr>
        <w:t>.  They will use Chronicles to show why you are not being blessed by God!</w:t>
      </w:r>
    </w:p>
    <w:p w14:paraId="1B705031" w14:textId="2C0C6166" w:rsidR="000F0315" w:rsidRPr="000F0315" w:rsidRDefault="000F0315">
      <w:pPr>
        <w:rPr>
          <w:sz w:val="28"/>
          <w:szCs w:val="28"/>
        </w:rPr>
      </w:pPr>
    </w:p>
    <w:p w14:paraId="72013E79" w14:textId="565D6C53" w:rsidR="000F0315" w:rsidRPr="000F0315" w:rsidRDefault="000F0315">
      <w:pPr>
        <w:rPr>
          <w:sz w:val="28"/>
          <w:szCs w:val="28"/>
        </w:rPr>
      </w:pPr>
      <w:r w:rsidRPr="000F0315">
        <w:rPr>
          <w:sz w:val="28"/>
          <w:szCs w:val="28"/>
        </w:rPr>
        <w:t xml:space="preserve">Chronicles also has some great verses that </w:t>
      </w:r>
      <w:r>
        <w:rPr>
          <w:sz w:val="28"/>
          <w:szCs w:val="28"/>
        </w:rPr>
        <w:t>are</w:t>
      </w:r>
      <w:r w:rsidRPr="000F0315">
        <w:rPr>
          <w:sz w:val="28"/>
          <w:szCs w:val="28"/>
        </w:rPr>
        <w:t xml:space="preserve"> used to create today’s false musical worship scene.</w:t>
      </w:r>
    </w:p>
    <w:p w14:paraId="506DFF85" w14:textId="26F06F0E" w:rsidR="000F0315" w:rsidRPr="000F0315" w:rsidRDefault="000F0315">
      <w:pPr>
        <w:rPr>
          <w:sz w:val="28"/>
          <w:szCs w:val="28"/>
        </w:rPr>
      </w:pPr>
    </w:p>
    <w:p w14:paraId="70E1287A" w14:textId="1504B5FC" w:rsidR="000F0315" w:rsidRPr="00A02869" w:rsidRDefault="000F0315">
      <w:pPr>
        <w:rPr>
          <w:i/>
          <w:iCs/>
          <w:sz w:val="26"/>
          <w:szCs w:val="26"/>
        </w:rPr>
      </w:pPr>
      <w:r w:rsidRPr="00A02869">
        <w:rPr>
          <w:b/>
          <w:bCs/>
          <w:i/>
          <w:iCs/>
          <w:sz w:val="26"/>
          <w:szCs w:val="26"/>
        </w:rPr>
        <w:t xml:space="preserve">* </w:t>
      </w:r>
      <w:r w:rsidRPr="00A02869">
        <w:rPr>
          <w:i/>
          <w:iCs/>
          <w:sz w:val="26"/>
          <w:szCs w:val="26"/>
        </w:rPr>
        <w:t>- some of the better and more popular verses preached to put the pressure on people; to show the potential blessings from God but only IF they honor these particular verses.</w:t>
      </w:r>
    </w:p>
    <w:p w14:paraId="0BDBFA26" w14:textId="0995DFF7" w:rsidR="000F0315" w:rsidRDefault="000F0315">
      <w:r w:rsidRPr="00A02869">
        <w:rPr>
          <w:i/>
          <w:iCs/>
          <w:noProof/>
          <w:sz w:val="32"/>
          <w:szCs w:val="32"/>
        </w:rPr>
        <w:drawing>
          <wp:inline distT="0" distB="0" distL="0" distR="0" wp14:anchorId="75B28397" wp14:editId="5C6F25B3">
            <wp:extent cx="238125" cy="238125"/>
            <wp:effectExtent l="0" t="0" r="0" b="9525"/>
            <wp:docPr id="1" name="Graphic 1" descr="Treble c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bleclef.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38125" cy="238125"/>
                    </a:xfrm>
                    <a:prstGeom prst="rect">
                      <a:avLst/>
                    </a:prstGeom>
                  </pic:spPr>
                </pic:pic>
              </a:graphicData>
            </a:graphic>
          </wp:inline>
        </w:drawing>
      </w:r>
      <w:r w:rsidRPr="00A02869">
        <w:rPr>
          <w:i/>
          <w:iCs/>
          <w:sz w:val="26"/>
          <w:szCs w:val="26"/>
        </w:rPr>
        <w:t xml:space="preserve">- these are their support verses to create the worship music emphasis that has moved into the local church.  This </w:t>
      </w:r>
      <w:r w:rsidR="004E1E1E">
        <w:rPr>
          <w:i/>
          <w:iCs/>
          <w:sz w:val="26"/>
          <w:szCs w:val="26"/>
        </w:rPr>
        <w:t xml:space="preserve">music performance disguised as </w:t>
      </w:r>
      <w:r w:rsidRPr="00A02869">
        <w:rPr>
          <w:i/>
          <w:iCs/>
          <w:sz w:val="26"/>
          <w:szCs w:val="26"/>
        </w:rPr>
        <w:t xml:space="preserve">worship is being used by the devil to not only prepare for his coming in </w:t>
      </w:r>
      <w:r w:rsidRPr="00A02869">
        <w:rPr>
          <w:b/>
          <w:bCs/>
          <w:i/>
          <w:iCs/>
          <w:color w:val="FF0000"/>
          <w:sz w:val="26"/>
          <w:szCs w:val="26"/>
        </w:rPr>
        <w:t>Revelation 6</w:t>
      </w:r>
      <w:r w:rsidRPr="00A02869">
        <w:rPr>
          <w:i/>
          <w:iCs/>
          <w:color w:val="FF0000"/>
          <w:sz w:val="26"/>
          <w:szCs w:val="26"/>
        </w:rPr>
        <w:t xml:space="preserve"> </w:t>
      </w:r>
      <w:r w:rsidRPr="00A02869">
        <w:rPr>
          <w:i/>
          <w:iCs/>
          <w:sz w:val="26"/>
          <w:szCs w:val="26"/>
        </w:rPr>
        <w:t xml:space="preserve">but also in developing the worship emphasis to </w:t>
      </w:r>
      <w:r w:rsidR="004E1E1E">
        <w:rPr>
          <w:i/>
          <w:iCs/>
          <w:sz w:val="26"/>
          <w:szCs w:val="26"/>
        </w:rPr>
        <w:t>‘</w:t>
      </w:r>
      <w:proofErr w:type="spellStart"/>
      <w:r w:rsidRPr="00A02869">
        <w:rPr>
          <w:i/>
          <w:iCs/>
          <w:sz w:val="26"/>
          <w:szCs w:val="26"/>
        </w:rPr>
        <w:t>ecumenicalize</w:t>
      </w:r>
      <w:proofErr w:type="spellEnd"/>
      <w:r w:rsidR="004E1E1E">
        <w:rPr>
          <w:i/>
          <w:iCs/>
          <w:sz w:val="26"/>
          <w:szCs w:val="26"/>
        </w:rPr>
        <w:t>’</w:t>
      </w:r>
      <w:r w:rsidRPr="00A02869">
        <w:rPr>
          <w:i/>
          <w:iCs/>
          <w:sz w:val="26"/>
          <w:szCs w:val="26"/>
        </w:rPr>
        <w:t xml:space="preserve"> all the churches into one </w:t>
      </w:r>
      <w:r w:rsidR="004E1E1E">
        <w:rPr>
          <w:i/>
          <w:iCs/>
          <w:sz w:val="26"/>
          <w:szCs w:val="26"/>
        </w:rPr>
        <w:t xml:space="preserve">acceptable </w:t>
      </w:r>
      <w:r w:rsidRPr="00A02869">
        <w:rPr>
          <w:i/>
          <w:iCs/>
          <w:sz w:val="26"/>
          <w:szCs w:val="26"/>
        </w:rPr>
        <w:t xml:space="preserve">Global </w:t>
      </w:r>
      <w:r w:rsidR="004E1E1E">
        <w:rPr>
          <w:i/>
          <w:iCs/>
          <w:sz w:val="26"/>
          <w:szCs w:val="26"/>
        </w:rPr>
        <w:t>R</w:t>
      </w:r>
      <w:r w:rsidRPr="00A02869">
        <w:rPr>
          <w:i/>
          <w:iCs/>
          <w:sz w:val="26"/>
          <w:szCs w:val="26"/>
        </w:rPr>
        <w:t>eligion</w:t>
      </w:r>
      <w:r w:rsidR="004E1E1E">
        <w:rPr>
          <w:i/>
          <w:iCs/>
          <w:sz w:val="26"/>
          <w:szCs w:val="26"/>
        </w:rPr>
        <w:t xml:space="preserve"> as music has become the great ecumenical power in churches today</w:t>
      </w:r>
    </w:p>
    <w:p w14:paraId="20F7FE80" w14:textId="77777777" w:rsidR="00436F09" w:rsidRDefault="00436F09"/>
    <w:p w14:paraId="64EB3469" w14:textId="6FB6A3FE" w:rsidR="00436F09" w:rsidRPr="00A76AEC" w:rsidRDefault="00436F09" w:rsidP="000F0315">
      <w:pPr>
        <w:spacing w:line="360" w:lineRule="auto"/>
        <w:jc w:val="center"/>
        <w:rPr>
          <w:b/>
          <w:bCs/>
          <w:sz w:val="36"/>
          <w:szCs w:val="36"/>
        </w:rPr>
      </w:pPr>
      <w:r w:rsidRPr="00A76AEC">
        <w:rPr>
          <w:b/>
          <w:bCs/>
          <w:sz w:val="36"/>
          <w:szCs w:val="36"/>
        </w:rPr>
        <w:t>I Chronicles</w:t>
      </w:r>
    </w:p>
    <w:p w14:paraId="084DCF3A" w14:textId="29C82F4A" w:rsidR="006A2FD4" w:rsidRDefault="00F36AC3" w:rsidP="006A2FD4">
      <w:pPr>
        <w:pStyle w:val="ListParagraph"/>
        <w:numPr>
          <w:ilvl w:val="0"/>
          <w:numId w:val="1"/>
        </w:numPr>
        <w:rPr>
          <w:sz w:val="28"/>
          <w:szCs w:val="28"/>
        </w:rPr>
      </w:pPr>
      <w:r w:rsidRPr="006A2FD4">
        <w:rPr>
          <w:b/>
          <w:bCs/>
          <w:sz w:val="28"/>
          <w:szCs w:val="28"/>
        </w:rPr>
        <w:t>*</w:t>
      </w:r>
      <w:r w:rsidR="00436F09" w:rsidRPr="006A2FD4">
        <w:rPr>
          <w:b/>
          <w:bCs/>
          <w:color w:val="FF0000" w:themeColor="accent3"/>
          <w:sz w:val="28"/>
          <w:szCs w:val="28"/>
        </w:rPr>
        <w:t>4:9, 10</w:t>
      </w:r>
      <w:r w:rsidR="000F0315" w:rsidRPr="006A2FD4">
        <w:rPr>
          <w:b/>
          <w:bCs/>
          <w:color w:val="FF0000" w:themeColor="accent3"/>
          <w:sz w:val="28"/>
          <w:szCs w:val="28"/>
        </w:rPr>
        <w:t xml:space="preserve"> – </w:t>
      </w:r>
      <w:r w:rsidR="000F0315" w:rsidRPr="006A2FD4">
        <w:rPr>
          <w:sz w:val="28"/>
          <w:szCs w:val="28"/>
        </w:rPr>
        <w:t xml:space="preserve">prayer of Jabez for prosperity and protection.  This is </w:t>
      </w:r>
      <w:r w:rsidR="00E1075C" w:rsidRPr="006A2FD4">
        <w:rPr>
          <w:sz w:val="28"/>
          <w:szCs w:val="28"/>
        </w:rPr>
        <w:t>a</w:t>
      </w:r>
      <w:r w:rsidR="00E1075C">
        <w:rPr>
          <w:sz w:val="28"/>
          <w:szCs w:val="28"/>
        </w:rPr>
        <w:t xml:space="preserve"> very</w:t>
      </w:r>
      <w:r w:rsidR="00E1075C" w:rsidRPr="006A2FD4">
        <w:rPr>
          <w:sz w:val="28"/>
          <w:szCs w:val="28"/>
        </w:rPr>
        <w:t xml:space="preserve"> popular</w:t>
      </w:r>
      <w:r w:rsidR="000F0315" w:rsidRPr="006A2FD4">
        <w:rPr>
          <w:sz w:val="28"/>
          <w:szCs w:val="28"/>
        </w:rPr>
        <w:t xml:space="preserve"> verse.</w:t>
      </w:r>
    </w:p>
    <w:p w14:paraId="5B3EF298" w14:textId="77777777" w:rsidR="006A2FD4" w:rsidRDefault="00436F09" w:rsidP="006A2FD4">
      <w:pPr>
        <w:pStyle w:val="ListParagraph"/>
        <w:numPr>
          <w:ilvl w:val="0"/>
          <w:numId w:val="1"/>
        </w:numPr>
        <w:rPr>
          <w:sz w:val="28"/>
          <w:szCs w:val="28"/>
        </w:rPr>
      </w:pPr>
      <w:r w:rsidRPr="006A2FD4">
        <w:rPr>
          <w:b/>
          <w:bCs/>
          <w:color w:val="FF0000" w:themeColor="accent3"/>
          <w:sz w:val="28"/>
          <w:szCs w:val="28"/>
        </w:rPr>
        <w:t>4:27</w:t>
      </w:r>
      <w:r w:rsidR="006A2FD4" w:rsidRPr="006A2FD4">
        <w:rPr>
          <w:b/>
          <w:bCs/>
          <w:color w:val="FF0000" w:themeColor="accent3"/>
          <w:sz w:val="28"/>
          <w:szCs w:val="28"/>
        </w:rPr>
        <w:t xml:space="preserve"> – </w:t>
      </w:r>
      <w:r w:rsidR="006A2FD4" w:rsidRPr="006A2FD4">
        <w:rPr>
          <w:sz w:val="28"/>
          <w:szCs w:val="28"/>
        </w:rPr>
        <w:t>this, with many other OT verses convince parents to let God give them all the kids they can produce, letting God decide when they should stop having kids.</w:t>
      </w:r>
    </w:p>
    <w:p w14:paraId="176128BA" w14:textId="59BA4D93" w:rsidR="00436F09" w:rsidRPr="006A2FD4" w:rsidRDefault="006A2FD4" w:rsidP="006A2FD4">
      <w:pPr>
        <w:pStyle w:val="ListParagraph"/>
        <w:numPr>
          <w:ilvl w:val="0"/>
          <w:numId w:val="1"/>
        </w:numPr>
        <w:rPr>
          <w:sz w:val="28"/>
          <w:szCs w:val="28"/>
        </w:rPr>
      </w:pPr>
      <w:r w:rsidRPr="006A2FD4">
        <w:rPr>
          <w:b/>
          <w:bCs/>
          <w:color w:val="FF0000" w:themeColor="accent3"/>
          <w:sz w:val="28"/>
          <w:szCs w:val="28"/>
        </w:rPr>
        <w:t>4:</w:t>
      </w:r>
      <w:r w:rsidR="00436F09" w:rsidRPr="006A2FD4">
        <w:rPr>
          <w:b/>
          <w:bCs/>
          <w:color w:val="FF0000" w:themeColor="accent3"/>
          <w:sz w:val="28"/>
          <w:szCs w:val="28"/>
        </w:rPr>
        <w:t>40</w:t>
      </w:r>
      <w:r w:rsidRPr="006A2FD4">
        <w:rPr>
          <w:b/>
          <w:bCs/>
          <w:color w:val="FF0000" w:themeColor="accent3"/>
          <w:sz w:val="28"/>
          <w:szCs w:val="28"/>
        </w:rPr>
        <w:t xml:space="preserve"> </w:t>
      </w:r>
      <w:r w:rsidRPr="006A2FD4">
        <w:rPr>
          <w:sz w:val="28"/>
          <w:szCs w:val="28"/>
        </w:rPr>
        <w:t>– having that fat pasture and quiet land, etc.</w:t>
      </w:r>
    </w:p>
    <w:p w14:paraId="77EAF95A" w14:textId="54FEA1DD" w:rsidR="00436F09" w:rsidRPr="006A2FD4" w:rsidRDefault="00436F09" w:rsidP="006A2FD4">
      <w:pPr>
        <w:pStyle w:val="ListParagraph"/>
        <w:numPr>
          <w:ilvl w:val="0"/>
          <w:numId w:val="1"/>
        </w:numPr>
        <w:rPr>
          <w:sz w:val="28"/>
          <w:szCs w:val="28"/>
        </w:rPr>
      </w:pPr>
      <w:r w:rsidRPr="006A2FD4">
        <w:rPr>
          <w:b/>
          <w:bCs/>
          <w:color w:val="FF0000" w:themeColor="accent3"/>
          <w:sz w:val="28"/>
          <w:szCs w:val="28"/>
        </w:rPr>
        <w:t>5:25</w:t>
      </w:r>
      <w:r w:rsidR="006A2FD4" w:rsidRPr="006A2FD4">
        <w:rPr>
          <w:b/>
          <w:bCs/>
          <w:color w:val="FF0000" w:themeColor="accent3"/>
          <w:sz w:val="28"/>
          <w:szCs w:val="28"/>
        </w:rPr>
        <w:t xml:space="preserve"> </w:t>
      </w:r>
      <w:r w:rsidR="006A2FD4" w:rsidRPr="006A2FD4">
        <w:rPr>
          <w:sz w:val="28"/>
          <w:szCs w:val="28"/>
        </w:rPr>
        <w:t xml:space="preserve">– transgressing against God, but this would also ‘fit’ people well </w:t>
      </w:r>
      <w:r w:rsidR="00E1075C" w:rsidRPr="006A2FD4">
        <w:rPr>
          <w:sz w:val="28"/>
          <w:szCs w:val="28"/>
        </w:rPr>
        <w:t>today,</w:t>
      </w:r>
      <w:r w:rsidR="006A2FD4" w:rsidRPr="006A2FD4">
        <w:rPr>
          <w:sz w:val="28"/>
          <w:szCs w:val="28"/>
        </w:rPr>
        <w:t xml:space="preserve"> so pastors love this verse.  The Gentiles today are going through and doing the same things God’s chosen people did.  But while this verse would ‘fit’ today, the results are totally different in today’s dispensation.  There is no fear of the severity of God to make this verse preach more effectively.</w:t>
      </w:r>
    </w:p>
    <w:p w14:paraId="31B62F23" w14:textId="77777777" w:rsidR="006A2FD4" w:rsidRDefault="00F36AC3" w:rsidP="006A2FD4">
      <w:pPr>
        <w:pStyle w:val="ListParagraph"/>
        <w:numPr>
          <w:ilvl w:val="0"/>
          <w:numId w:val="1"/>
        </w:numPr>
        <w:rPr>
          <w:sz w:val="28"/>
          <w:szCs w:val="28"/>
        </w:rPr>
      </w:pPr>
      <w:r>
        <w:rPr>
          <w:noProof/>
        </w:rPr>
        <w:drawing>
          <wp:inline distT="0" distB="0" distL="0" distR="0" wp14:anchorId="2596DE89" wp14:editId="3B92E38F">
            <wp:extent cx="238125" cy="238125"/>
            <wp:effectExtent l="0" t="0" r="0" b="9525"/>
            <wp:docPr id="11" name="Graphic 11" descr="Treble c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bleclef.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38125" cy="238125"/>
                    </a:xfrm>
                    <a:prstGeom prst="rect">
                      <a:avLst/>
                    </a:prstGeom>
                  </pic:spPr>
                </pic:pic>
              </a:graphicData>
            </a:graphic>
          </wp:inline>
        </w:drawing>
      </w:r>
      <w:r w:rsidR="00436F09" w:rsidRPr="006A2FD4">
        <w:rPr>
          <w:b/>
          <w:bCs/>
          <w:color w:val="FF0000" w:themeColor="accent3"/>
          <w:sz w:val="28"/>
          <w:szCs w:val="28"/>
        </w:rPr>
        <w:t>6:32</w:t>
      </w:r>
      <w:r w:rsidR="006A2FD4" w:rsidRPr="006A2FD4">
        <w:rPr>
          <w:b/>
          <w:bCs/>
          <w:color w:val="FF0000" w:themeColor="accent3"/>
          <w:sz w:val="28"/>
          <w:szCs w:val="28"/>
        </w:rPr>
        <w:t xml:space="preserve"> – </w:t>
      </w:r>
      <w:r w:rsidR="006A2FD4" w:rsidRPr="006A2FD4">
        <w:rPr>
          <w:sz w:val="28"/>
          <w:szCs w:val="28"/>
        </w:rPr>
        <w:t>ministering with music</w:t>
      </w:r>
    </w:p>
    <w:p w14:paraId="2278C32C" w14:textId="77777777" w:rsidR="006A2FD4" w:rsidRDefault="00436F09" w:rsidP="006A2FD4">
      <w:pPr>
        <w:pStyle w:val="ListParagraph"/>
        <w:numPr>
          <w:ilvl w:val="0"/>
          <w:numId w:val="1"/>
        </w:numPr>
        <w:rPr>
          <w:sz w:val="28"/>
          <w:szCs w:val="28"/>
        </w:rPr>
      </w:pPr>
      <w:r w:rsidRPr="006A2FD4">
        <w:rPr>
          <w:b/>
          <w:bCs/>
          <w:color w:val="FF0000" w:themeColor="accent3"/>
          <w:sz w:val="28"/>
          <w:szCs w:val="28"/>
        </w:rPr>
        <w:t>11:</w:t>
      </w:r>
      <w:r w:rsidR="006A2FD4" w:rsidRPr="006A2FD4">
        <w:rPr>
          <w:b/>
          <w:bCs/>
          <w:color w:val="FF0000" w:themeColor="accent3"/>
          <w:sz w:val="28"/>
          <w:szCs w:val="28"/>
        </w:rPr>
        <w:t xml:space="preserve">9 – </w:t>
      </w:r>
      <w:r w:rsidR="006A2FD4" w:rsidRPr="006A2FD4">
        <w:rPr>
          <w:sz w:val="28"/>
          <w:szCs w:val="28"/>
        </w:rPr>
        <w:t>walking a greater life because of God’s blessings because of your obedience.</w:t>
      </w:r>
    </w:p>
    <w:p w14:paraId="6EE6C38D" w14:textId="77777777" w:rsidR="006A2FD4" w:rsidRDefault="006A2FD4" w:rsidP="006A2FD4">
      <w:pPr>
        <w:pStyle w:val="ListParagraph"/>
        <w:numPr>
          <w:ilvl w:val="0"/>
          <w:numId w:val="1"/>
        </w:numPr>
        <w:rPr>
          <w:sz w:val="28"/>
          <w:szCs w:val="28"/>
        </w:rPr>
      </w:pPr>
      <w:r w:rsidRPr="006A2FD4">
        <w:rPr>
          <w:b/>
          <w:bCs/>
          <w:color w:val="FF0000" w:themeColor="accent3"/>
          <w:sz w:val="28"/>
          <w:szCs w:val="28"/>
        </w:rPr>
        <w:t>11:</w:t>
      </w:r>
      <w:r w:rsidR="00436F09" w:rsidRPr="006A2FD4">
        <w:rPr>
          <w:b/>
          <w:bCs/>
          <w:color w:val="FF0000" w:themeColor="accent3"/>
          <w:sz w:val="28"/>
          <w:szCs w:val="28"/>
        </w:rPr>
        <w:t>26</w:t>
      </w:r>
      <w:r w:rsidRPr="006A2FD4">
        <w:rPr>
          <w:b/>
          <w:bCs/>
          <w:color w:val="FF0000" w:themeColor="accent3"/>
          <w:sz w:val="28"/>
          <w:szCs w:val="28"/>
        </w:rPr>
        <w:t xml:space="preserve"> –</w:t>
      </w:r>
      <w:r w:rsidRPr="006A2FD4">
        <w:rPr>
          <w:sz w:val="28"/>
          <w:szCs w:val="28"/>
        </w:rPr>
        <w:t xml:space="preserve"> finding or creating ‘valiant’ men in their congregation – a good guilt sermon for men. </w:t>
      </w:r>
    </w:p>
    <w:p w14:paraId="0E9EACF2" w14:textId="3EDE3D69" w:rsidR="00436F09" w:rsidRPr="006A2FD4" w:rsidRDefault="00436F09" w:rsidP="006A2FD4">
      <w:pPr>
        <w:pStyle w:val="ListParagraph"/>
        <w:numPr>
          <w:ilvl w:val="0"/>
          <w:numId w:val="1"/>
        </w:numPr>
        <w:rPr>
          <w:sz w:val="28"/>
          <w:szCs w:val="28"/>
        </w:rPr>
      </w:pPr>
      <w:r w:rsidRPr="006A2FD4">
        <w:rPr>
          <w:b/>
          <w:bCs/>
          <w:color w:val="FF0000" w:themeColor="accent3"/>
          <w:sz w:val="28"/>
          <w:szCs w:val="28"/>
        </w:rPr>
        <w:t>12 –</w:t>
      </w:r>
      <w:r w:rsidRPr="006A2FD4">
        <w:rPr>
          <w:color w:val="FF0000" w:themeColor="accent3"/>
          <w:sz w:val="28"/>
          <w:szCs w:val="28"/>
        </w:rPr>
        <w:t xml:space="preserve"> </w:t>
      </w:r>
      <w:r w:rsidRPr="006A2FD4">
        <w:rPr>
          <w:sz w:val="28"/>
          <w:szCs w:val="28"/>
        </w:rPr>
        <w:t>all</w:t>
      </w:r>
      <w:r w:rsidR="00A76AEC" w:rsidRPr="006A2FD4">
        <w:rPr>
          <w:sz w:val="28"/>
          <w:szCs w:val="28"/>
        </w:rPr>
        <w:t>,</w:t>
      </w:r>
      <w:r w:rsidRPr="006A2FD4">
        <w:rPr>
          <w:sz w:val="28"/>
          <w:szCs w:val="28"/>
        </w:rPr>
        <w:t xml:space="preserve"> especially </w:t>
      </w:r>
      <w:r w:rsidRPr="006A2FD4">
        <w:rPr>
          <w:b/>
          <w:bCs/>
          <w:color w:val="FF0000" w:themeColor="accent3"/>
          <w:sz w:val="28"/>
          <w:szCs w:val="28"/>
        </w:rPr>
        <w:t xml:space="preserve">1, 2, 17, 18, 24, </w:t>
      </w:r>
      <w:r w:rsidRPr="006A2FD4">
        <w:rPr>
          <w:b/>
          <w:bCs/>
          <w:sz w:val="28"/>
          <w:szCs w:val="28"/>
        </w:rPr>
        <w:t>*</w:t>
      </w:r>
      <w:r w:rsidRPr="006A2FD4">
        <w:rPr>
          <w:b/>
          <w:bCs/>
          <w:color w:val="FF0000" w:themeColor="accent3"/>
          <w:sz w:val="28"/>
          <w:szCs w:val="28"/>
        </w:rPr>
        <w:t>32, 36, 38</w:t>
      </w:r>
    </w:p>
    <w:p w14:paraId="2DDD38B8" w14:textId="18CCA996" w:rsidR="006A2FD4" w:rsidRPr="006A2FD4" w:rsidRDefault="006A2FD4" w:rsidP="006A2FD4">
      <w:pPr>
        <w:pStyle w:val="ListParagraph"/>
        <w:numPr>
          <w:ilvl w:val="1"/>
          <w:numId w:val="1"/>
        </w:numPr>
        <w:rPr>
          <w:sz w:val="28"/>
          <w:szCs w:val="28"/>
        </w:rPr>
      </w:pPr>
      <w:r w:rsidRPr="006A2FD4">
        <w:rPr>
          <w:sz w:val="28"/>
          <w:szCs w:val="28"/>
        </w:rPr>
        <w:t>Mighty men</w:t>
      </w:r>
    </w:p>
    <w:p w14:paraId="7E929596" w14:textId="0F3731A6" w:rsidR="006A2FD4" w:rsidRPr="006A2FD4" w:rsidRDefault="006A2FD4" w:rsidP="006A2FD4">
      <w:pPr>
        <w:pStyle w:val="ListParagraph"/>
        <w:numPr>
          <w:ilvl w:val="1"/>
          <w:numId w:val="1"/>
        </w:numPr>
        <w:rPr>
          <w:sz w:val="28"/>
          <w:szCs w:val="28"/>
        </w:rPr>
      </w:pPr>
      <w:r w:rsidRPr="006A2FD4">
        <w:rPr>
          <w:sz w:val="28"/>
          <w:szCs w:val="28"/>
        </w:rPr>
        <w:t>Men fit for physical battle</w:t>
      </w:r>
    </w:p>
    <w:p w14:paraId="53785850" w14:textId="4B570A00" w:rsidR="006A2FD4" w:rsidRPr="006A2FD4" w:rsidRDefault="006A2FD4" w:rsidP="006A2FD4">
      <w:pPr>
        <w:pStyle w:val="ListParagraph"/>
        <w:numPr>
          <w:ilvl w:val="1"/>
          <w:numId w:val="1"/>
        </w:numPr>
        <w:rPr>
          <w:sz w:val="28"/>
          <w:szCs w:val="28"/>
        </w:rPr>
      </w:pPr>
      <w:r w:rsidRPr="006A2FD4">
        <w:rPr>
          <w:sz w:val="28"/>
          <w:szCs w:val="28"/>
        </w:rPr>
        <w:t>God will whip them for you</w:t>
      </w:r>
    </w:p>
    <w:p w14:paraId="6527861A" w14:textId="7F3437E4" w:rsidR="006A2FD4" w:rsidRPr="006A2FD4" w:rsidRDefault="006A2FD4" w:rsidP="006A2FD4">
      <w:pPr>
        <w:pStyle w:val="ListParagraph"/>
        <w:numPr>
          <w:ilvl w:val="1"/>
          <w:numId w:val="1"/>
        </w:numPr>
        <w:rPr>
          <w:sz w:val="28"/>
          <w:szCs w:val="28"/>
        </w:rPr>
      </w:pPr>
      <w:r w:rsidRPr="006A2FD4">
        <w:rPr>
          <w:sz w:val="28"/>
          <w:szCs w:val="28"/>
        </w:rPr>
        <w:t>Men understanding of the times</w:t>
      </w:r>
    </w:p>
    <w:p w14:paraId="11511195" w14:textId="175EFD12" w:rsidR="006A2FD4" w:rsidRPr="006A2FD4" w:rsidRDefault="006A2FD4" w:rsidP="006A2FD4">
      <w:pPr>
        <w:pStyle w:val="ListParagraph"/>
        <w:numPr>
          <w:ilvl w:val="1"/>
          <w:numId w:val="1"/>
        </w:numPr>
        <w:rPr>
          <w:sz w:val="28"/>
          <w:szCs w:val="28"/>
        </w:rPr>
      </w:pPr>
      <w:r w:rsidRPr="006A2FD4">
        <w:rPr>
          <w:sz w:val="28"/>
          <w:szCs w:val="28"/>
        </w:rPr>
        <w:t>Men expert in war</w:t>
      </w:r>
    </w:p>
    <w:p w14:paraId="321F4CD8" w14:textId="2BE32AA1" w:rsidR="006A2FD4" w:rsidRPr="006A2FD4" w:rsidRDefault="006A2FD4" w:rsidP="006A2FD4">
      <w:pPr>
        <w:pStyle w:val="ListParagraph"/>
        <w:numPr>
          <w:ilvl w:val="1"/>
          <w:numId w:val="1"/>
        </w:numPr>
        <w:rPr>
          <w:b/>
          <w:bCs/>
          <w:color w:val="FF0000" w:themeColor="accent3"/>
          <w:sz w:val="28"/>
          <w:szCs w:val="28"/>
        </w:rPr>
      </w:pPr>
      <w:r w:rsidRPr="006A2FD4">
        <w:rPr>
          <w:sz w:val="28"/>
          <w:szCs w:val="28"/>
        </w:rPr>
        <w:t xml:space="preserve">People with a perfect heart and one heart for the entire congregation, </w:t>
      </w:r>
      <w:proofErr w:type="spellStart"/>
      <w:r w:rsidRPr="006A2FD4">
        <w:rPr>
          <w:sz w:val="28"/>
          <w:szCs w:val="28"/>
        </w:rPr>
        <w:t>ec.</w:t>
      </w:r>
      <w:proofErr w:type="spellEnd"/>
    </w:p>
    <w:p w14:paraId="680A5E67" w14:textId="0B9B4D94" w:rsidR="00436F09" w:rsidRPr="006A2FD4" w:rsidRDefault="00A76AEC" w:rsidP="006A2FD4">
      <w:pPr>
        <w:pStyle w:val="ListParagraph"/>
        <w:numPr>
          <w:ilvl w:val="0"/>
          <w:numId w:val="1"/>
        </w:numPr>
        <w:rPr>
          <w:sz w:val="28"/>
          <w:szCs w:val="28"/>
        </w:rPr>
      </w:pPr>
      <w:r>
        <w:rPr>
          <w:noProof/>
        </w:rPr>
        <w:drawing>
          <wp:inline distT="0" distB="0" distL="0" distR="0" wp14:anchorId="5CD51341" wp14:editId="75509407">
            <wp:extent cx="238125" cy="238125"/>
            <wp:effectExtent l="0" t="0" r="0" b="9525"/>
            <wp:docPr id="13" name="Graphic 13" descr="Treble c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bleclef.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38125" cy="238125"/>
                    </a:xfrm>
                    <a:prstGeom prst="rect">
                      <a:avLst/>
                    </a:prstGeom>
                  </pic:spPr>
                </pic:pic>
              </a:graphicData>
            </a:graphic>
          </wp:inline>
        </w:drawing>
      </w:r>
      <w:r w:rsidR="00436F09" w:rsidRPr="006A2FD4">
        <w:rPr>
          <w:b/>
          <w:bCs/>
          <w:color w:val="FF0000" w:themeColor="accent3"/>
          <w:sz w:val="28"/>
          <w:szCs w:val="28"/>
        </w:rPr>
        <w:t>15</w:t>
      </w:r>
      <w:r w:rsidRPr="006A2FD4">
        <w:rPr>
          <w:b/>
          <w:bCs/>
          <w:color w:val="FF0000" w:themeColor="accent3"/>
          <w:sz w:val="28"/>
          <w:szCs w:val="28"/>
        </w:rPr>
        <w:t xml:space="preserve"> </w:t>
      </w:r>
      <w:r w:rsidRPr="006A2FD4">
        <w:rPr>
          <w:sz w:val="28"/>
          <w:szCs w:val="28"/>
        </w:rPr>
        <w:t>– all</w:t>
      </w:r>
      <w:r w:rsidR="006A2FD4">
        <w:rPr>
          <w:sz w:val="28"/>
          <w:szCs w:val="28"/>
        </w:rPr>
        <w:t xml:space="preserve"> for the appropriate musicians and instruments in worship</w:t>
      </w:r>
    </w:p>
    <w:p w14:paraId="7ED21864" w14:textId="77777777" w:rsidR="000516FD" w:rsidRDefault="000516FD" w:rsidP="000516FD">
      <w:pPr>
        <w:pStyle w:val="ListParagraph"/>
        <w:numPr>
          <w:ilvl w:val="0"/>
          <w:numId w:val="1"/>
        </w:numPr>
        <w:rPr>
          <w:sz w:val="28"/>
          <w:szCs w:val="28"/>
        </w:rPr>
      </w:pPr>
      <w:r>
        <w:rPr>
          <w:noProof/>
        </w:rPr>
        <w:drawing>
          <wp:inline distT="0" distB="0" distL="0" distR="0" wp14:anchorId="29B57A5E" wp14:editId="322437B9">
            <wp:extent cx="238125" cy="238125"/>
            <wp:effectExtent l="0" t="0" r="0" b="9525"/>
            <wp:docPr id="2" name="Graphic 2" descr="Treble c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bleclef.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38125" cy="238125"/>
                    </a:xfrm>
                    <a:prstGeom prst="rect">
                      <a:avLst/>
                    </a:prstGeom>
                  </pic:spPr>
                </pic:pic>
              </a:graphicData>
            </a:graphic>
          </wp:inline>
        </w:drawing>
      </w:r>
      <w:r w:rsidR="00436F09" w:rsidRPr="006A2FD4">
        <w:rPr>
          <w:b/>
          <w:bCs/>
          <w:color w:val="FF0000" w:themeColor="accent3"/>
          <w:sz w:val="28"/>
          <w:szCs w:val="28"/>
        </w:rPr>
        <w:t>16</w:t>
      </w:r>
      <w:r w:rsidR="00436F09" w:rsidRPr="006A2FD4">
        <w:rPr>
          <w:b/>
          <w:bCs/>
          <w:sz w:val="28"/>
          <w:szCs w:val="28"/>
        </w:rPr>
        <w:t xml:space="preserve"> </w:t>
      </w:r>
      <w:r w:rsidR="00436F09" w:rsidRPr="006A2FD4">
        <w:rPr>
          <w:sz w:val="28"/>
          <w:szCs w:val="28"/>
        </w:rPr>
        <w:t>– all</w:t>
      </w:r>
      <w:r w:rsidR="00A76AEC" w:rsidRPr="006A2FD4">
        <w:rPr>
          <w:sz w:val="28"/>
          <w:szCs w:val="28"/>
        </w:rPr>
        <w:t>,</w:t>
      </w:r>
      <w:r w:rsidR="00436F09" w:rsidRPr="006A2FD4">
        <w:rPr>
          <w:sz w:val="28"/>
          <w:szCs w:val="28"/>
        </w:rPr>
        <w:t xml:space="preserve"> especially </w:t>
      </w:r>
      <w:r w:rsidR="00436F09" w:rsidRPr="006A2FD4">
        <w:rPr>
          <w:b/>
          <w:bCs/>
          <w:color w:val="FF0000" w:themeColor="accent3"/>
          <w:sz w:val="28"/>
          <w:szCs w:val="28"/>
        </w:rPr>
        <w:t>23-26</w:t>
      </w:r>
      <w:r>
        <w:rPr>
          <w:b/>
          <w:bCs/>
          <w:color w:val="FF0000" w:themeColor="accent3"/>
          <w:sz w:val="28"/>
          <w:szCs w:val="28"/>
        </w:rPr>
        <w:t xml:space="preserve"> – </w:t>
      </w:r>
      <w:r w:rsidRPr="000516FD">
        <w:rPr>
          <w:sz w:val="28"/>
          <w:szCs w:val="28"/>
        </w:rPr>
        <w:t>this contains a long list of OT praises</w:t>
      </w:r>
    </w:p>
    <w:p w14:paraId="5F3E62B6" w14:textId="2D767813" w:rsidR="00F36AC3" w:rsidRPr="000516FD" w:rsidRDefault="00436F09" w:rsidP="000516FD">
      <w:pPr>
        <w:pStyle w:val="ListParagraph"/>
        <w:numPr>
          <w:ilvl w:val="0"/>
          <w:numId w:val="1"/>
        </w:numPr>
        <w:rPr>
          <w:sz w:val="28"/>
          <w:szCs w:val="28"/>
        </w:rPr>
      </w:pPr>
      <w:r w:rsidRPr="000516FD">
        <w:rPr>
          <w:b/>
          <w:bCs/>
          <w:color w:val="FF0000" w:themeColor="accent3"/>
          <w:sz w:val="28"/>
          <w:szCs w:val="28"/>
        </w:rPr>
        <w:t>19:13</w:t>
      </w:r>
      <w:r w:rsidR="000516FD">
        <w:rPr>
          <w:b/>
          <w:bCs/>
          <w:color w:val="FF0000" w:themeColor="accent3"/>
          <w:sz w:val="28"/>
          <w:szCs w:val="28"/>
        </w:rPr>
        <w:t xml:space="preserve"> – </w:t>
      </w:r>
      <w:r w:rsidR="000516FD" w:rsidRPr="000516FD">
        <w:rPr>
          <w:sz w:val="28"/>
          <w:szCs w:val="28"/>
        </w:rPr>
        <w:t>behave valiantly as members of their congregation</w:t>
      </w:r>
    </w:p>
    <w:p w14:paraId="1B79C228" w14:textId="5A18D906" w:rsidR="000516FD" w:rsidRDefault="00436F09" w:rsidP="000516FD">
      <w:pPr>
        <w:pStyle w:val="ListParagraph"/>
        <w:numPr>
          <w:ilvl w:val="0"/>
          <w:numId w:val="1"/>
        </w:numPr>
        <w:rPr>
          <w:sz w:val="28"/>
          <w:szCs w:val="28"/>
        </w:rPr>
      </w:pPr>
      <w:r w:rsidRPr="006A2FD4">
        <w:rPr>
          <w:b/>
          <w:bCs/>
          <w:color w:val="FF0000" w:themeColor="accent3"/>
          <w:sz w:val="28"/>
          <w:szCs w:val="28"/>
        </w:rPr>
        <w:lastRenderedPageBreak/>
        <w:t>23:5</w:t>
      </w:r>
      <w:r w:rsidRPr="006A2FD4">
        <w:rPr>
          <w:color w:val="FF0000" w:themeColor="accent3"/>
          <w:sz w:val="28"/>
          <w:szCs w:val="28"/>
        </w:rPr>
        <w:t xml:space="preserve"> </w:t>
      </w:r>
      <w:r w:rsidRPr="006A2FD4">
        <w:rPr>
          <w:sz w:val="28"/>
          <w:szCs w:val="28"/>
        </w:rPr>
        <w:t xml:space="preserve">and </w:t>
      </w:r>
      <w:r w:rsidRPr="006A2FD4">
        <w:rPr>
          <w:b/>
          <w:bCs/>
          <w:color w:val="FF0000" w:themeColor="accent3"/>
          <w:sz w:val="28"/>
          <w:szCs w:val="28"/>
        </w:rPr>
        <w:t>Amos 6:5</w:t>
      </w:r>
      <w:r w:rsidR="00F36AC3" w:rsidRPr="006A2FD4">
        <w:rPr>
          <w:color w:val="FF0000" w:themeColor="accent3"/>
          <w:sz w:val="28"/>
          <w:szCs w:val="28"/>
        </w:rPr>
        <w:t xml:space="preserve"> </w:t>
      </w:r>
      <w:r w:rsidR="00F36AC3" w:rsidRPr="006A2FD4">
        <w:rPr>
          <w:sz w:val="28"/>
          <w:szCs w:val="28"/>
        </w:rPr>
        <w:t>and a great sermon ‘for’ us today!</w:t>
      </w:r>
      <w:r w:rsidR="000516FD">
        <w:rPr>
          <w:sz w:val="28"/>
          <w:szCs w:val="28"/>
        </w:rPr>
        <w:t xml:space="preserve">  Modern bibles change </w:t>
      </w:r>
      <w:r w:rsidR="000516FD" w:rsidRPr="000516FD">
        <w:rPr>
          <w:b/>
          <w:bCs/>
          <w:color w:val="FF0000"/>
          <w:sz w:val="28"/>
          <w:szCs w:val="28"/>
        </w:rPr>
        <w:t>Amos 6:5</w:t>
      </w:r>
      <w:r w:rsidR="000516FD" w:rsidRPr="000516FD">
        <w:rPr>
          <w:color w:val="FF0000"/>
          <w:sz w:val="28"/>
          <w:szCs w:val="28"/>
        </w:rPr>
        <w:t xml:space="preserve"> </w:t>
      </w:r>
      <w:r w:rsidR="000516FD">
        <w:rPr>
          <w:sz w:val="28"/>
          <w:szCs w:val="28"/>
        </w:rPr>
        <w:t>to show that David also played his instruments for his own glorification, etc.</w:t>
      </w:r>
      <w:r w:rsidR="004E1E1E">
        <w:rPr>
          <w:sz w:val="28"/>
          <w:szCs w:val="28"/>
        </w:rPr>
        <w:t xml:space="preserve"> </w:t>
      </w:r>
      <w:r w:rsidR="000516FD">
        <w:rPr>
          <w:sz w:val="28"/>
          <w:szCs w:val="28"/>
        </w:rPr>
        <w:t xml:space="preserve">but </w:t>
      </w:r>
      <w:r w:rsidR="000516FD" w:rsidRPr="000516FD">
        <w:rPr>
          <w:b/>
          <w:bCs/>
          <w:color w:val="FF0000"/>
          <w:sz w:val="28"/>
          <w:szCs w:val="28"/>
        </w:rPr>
        <w:t>23:5</w:t>
      </w:r>
      <w:r w:rsidR="000516FD" w:rsidRPr="000516FD">
        <w:rPr>
          <w:color w:val="FF0000"/>
          <w:sz w:val="28"/>
          <w:szCs w:val="28"/>
        </w:rPr>
        <w:t xml:space="preserve"> </w:t>
      </w:r>
      <w:r w:rsidR="000516FD">
        <w:rPr>
          <w:sz w:val="28"/>
          <w:szCs w:val="28"/>
        </w:rPr>
        <w:t>is the verse to remind the pastors that David did NOT do his music for himself but for God’s glory!</w:t>
      </w:r>
    </w:p>
    <w:p w14:paraId="588E7B76" w14:textId="7D13D249" w:rsidR="00F36AC3" w:rsidRPr="000516FD" w:rsidRDefault="00A76AEC" w:rsidP="000516FD">
      <w:pPr>
        <w:pStyle w:val="ListParagraph"/>
        <w:numPr>
          <w:ilvl w:val="0"/>
          <w:numId w:val="1"/>
        </w:numPr>
        <w:rPr>
          <w:sz w:val="28"/>
          <w:szCs w:val="28"/>
        </w:rPr>
      </w:pPr>
      <w:r>
        <w:rPr>
          <w:noProof/>
        </w:rPr>
        <w:drawing>
          <wp:inline distT="0" distB="0" distL="0" distR="0" wp14:anchorId="763A1BDA" wp14:editId="2E4B7CCC">
            <wp:extent cx="238125" cy="238125"/>
            <wp:effectExtent l="0" t="0" r="0" b="9525"/>
            <wp:docPr id="15" name="Graphic 15" descr="Treble c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bleclef.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38125" cy="238125"/>
                    </a:xfrm>
                    <a:prstGeom prst="rect">
                      <a:avLst/>
                    </a:prstGeom>
                  </pic:spPr>
                </pic:pic>
              </a:graphicData>
            </a:graphic>
          </wp:inline>
        </w:drawing>
      </w:r>
      <w:r w:rsidR="00F36AC3" w:rsidRPr="000516FD">
        <w:rPr>
          <w:b/>
          <w:bCs/>
          <w:color w:val="FF0000" w:themeColor="accent3"/>
          <w:sz w:val="28"/>
          <w:szCs w:val="28"/>
        </w:rPr>
        <w:t>25:1, 6, 7</w:t>
      </w:r>
      <w:r w:rsidR="000516FD">
        <w:rPr>
          <w:b/>
          <w:bCs/>
          <w:color w:val="FF0000" w:themeColor="accent3"/>
          <w:sz w:val="28"/>
          <w:szCs w:val="28"/>
        </w:rPr>
        <w:t xml:space="preserve"> – </w:t>
      </w:r>
      <w:r w:rsidR="000516FD" w:rsidRPr="000516FD">
        <w:rPr>
          <w:sz w:val="28"/>
          <w:szCs w:val="28"/>
        </w:rPr>
        <w:t>Musical families</w:t>
      </w:r>
      <w:r w:rsidR="004E1E1E">
        <w:rPr>
          <w:sz w:val="28"/>
          <w:szCs w:val="28"/>
        </w:rPr>
        <w:t xml:space="preserve"> have become the income for evangelists and the crowd ‘main attraction’ to the local church as they try to </w:t>
      </w:r>
      <w:r w:rsidR="004E1E1E" w:rsidRPr="004E1E1E">
        <w:rPr>
          <w:b/>
          <w:bCs/>
          <w:i/>
          <w:iCs/>
          <w:color w:val="CC6600"/>
          <w:sz w:val="28"/>
          <w:szCs w:val="28"/>
        </w:rPr>
        <w:t xml:space="preserve">have </w:t>
      </w:r>
      <w:proofErr w:type="spellStart"/>
      <w:r w:rsidR="004E1E1E" w:rsidRPr="004E1E1E">
        <w:rPr>
          <w:b/>
          <w:bCs/>
          <w:i/>
          <w:iCs/>
          <w:color w:val="CC6600"/>
          <w:sz w:val="28"/>
          <w:szCs w:val="28"/>
        </w:rPr>
        <w:t>favour</w:t>
      </w:r>
      <w:proofErr w:type="spellEnd"/>
      <w:r w:rsidR="004E1E1E" w:rsidRPr="004E1E1E">
        <w:rPr>
          <w:b/>
          <w:bCs/>
          <w:i/>
          <w:iCs/>
          <w:color w:val="CC6600"/>
          <w:sz w:val="28"/>
          <w:szCs w:val="28"/>
        </w:rPr>
        <w:t xml:space="preserve"> with all the people</w:t>
      </w:r>
      <w:r w:rsidR="004E1E1E">
        <w:rPr>
          <w:sz w:val="28"/>
          <w:szCs w:val="28"/>
        </w:rPr>
        <w:t xml:space="preserve"> in the community so they think that the Lord will </w:t>
      </w:r>
      <w:r w:rsidR="004E1E1E" w:rsidRPr="004E1E1E">
        <w:rPr>
          <w:b/>
          <w:bCs/>
          <w:i/>
          <w:iCs/>
          <w:color w:val="CC6600"/>
          <w:sz w:val="28"/>
          <w:szCs w:val="28"/>
        </w:rPr>
        <w:t>add to the church daily as should be saved</w:t>
      </w:r>
      <w:r w:rsidR="004E1E1E">
        <w:rPr>
          <w:sz w:val="28"/>
          <w:szCs w:val="28"/>
        </w:rPr>
        <w:t>.  However, they are preaching the wrong gospel and are basing all their teachings on Old Testament before the death of the testator.  (</w:t>
      </w:r>
      <w:r w:rsidR="004E1E1E" w:rsidRPr="004E1E1E">
        <w:rPr>
          <w:b/>
          <w:bCs/>
          <w:color w:val="FF0000"/>
          <w:sz w:val="28"/>
          <w:szCs w:val="28"/>
        </w:rPr>
        <w:t>Hebrews 9:16</w:t>
      </w:r>
      <w:r w:rsidR="004E1E1E">
        <w:rPr>
          <w:sz w:val="28"/>
          <w:szCs w:val="28"/>
        </w:rPr>
        <w:t>)</w:t>
      </w:r>
    </w:p>
    <w:p w14:paraId="3703AF4C" w14:textId="57C9C124" w:rsidR="00436F09" w:rsidRPr="006A2FD4" w:rsidRDefault="00436F09" w:rsidP="006A2FD4">
      <w:pPr>
        <w:pStyle w:val="ListParagraph"/>
        <w:numPr>
          <w:ilvl w:val="0"/>
          <w:numId w:val="1"/>
        </w:numPr>
        <w:rPr>
          <w:sz w:val="28"/>
          <w:szCs w:val="28"/>
        </w:rPr>
      </w:pPr>
      <w:r w:rsidRPr="006A2FD4">
        <w:rPr>
          <w:b/>
          <w:bCs/>
          <w:color w:val="FF0000" w:themeColor="accent3"/>
          <w:sz w:val="28"/>
          <w:szCs w:val="28"/>
        </w:rPr>
        <w:t>28:9</w:t>
      </w:r>
      <w:r w:rsidR="000516FD">
        <w:rPr>
          <w:b/>
          <w:bCs/>
          <w:color w:val="FF0000" w:themeColor="accent3"/>
          <w:sz w:val="28"/>
          <w:szCs w:val="28"/>
        </w:rPr>
        <w:t xml:space="preserve"> – </w:t>
      </w:r>
      <w:r w:rsidR="000516FD" w:rsidRPr="000516FD">
        <w:rPr>
          <w:sz w:val="28"/>
          <w:szCs w:val="28"/>
        </w:rPr>
        <w:t>You need a perfect heart and willing mind or God will cast you off!</w:t>
      </w:r>
    </w:p>
    <w:p w14:paraId="2EED1820" w14:textId="58C3489D" w:rsidR="00436F09" w:rsidRDefault="00436F09" w:rsidP="006A2FD4">
      <w:pPr>
        <w:rPr>
          <w:sz w:val="28"/>
          <w:szCs w:val="28"/>
        </w:rPr>
      </w:pPr>
    </w:p>
    <w:p w14:paraId="56C59BE8" w14:textId="7F4DD6C2" w:rsidR="00436F09" w:rsidRPr="00A76AEC" w:rsidRDefault="00436F09" w:rsidP="000516FD">
      <w:pPr>
        <w:jc w:val="center"/>
        <w:rPr>
          <w:b/>
          <w:bCs/>
          <w:sz w:val="36"/>
          <w:szCs w:val="36"/>
        </w:rPr>
      </w:pPr>
      <w:r w:rsidRPr="00A76AEC">
        <w:rPr>
          <w:b/>
          <w:bCs/>
          <w:sz w:val="36"/>
          <w:szCs w:val="36"/>
        </w:rPr>
        <w:t>II Chronicles</w:t>
      </w:r>
    </w:p>
    <w:p w14:paraId="6834D52C" w14:textId="7390CED2" w:rsidR="00436F09" w:rsidRPr="00F13116" w:rsidRDefault="00436F09" w:rsidP="00F13116">
      <w:pPr>
        <w:pStyle w:val="ListParagraph"/>
        <w:numPr>
          <w:ilvl w:val="0"/>
          <w:numId w:val="2"/>
        </w:numPr>
        <w:rPr>
          <w:b/>
          <w:bCs/>
          <w:sz w:val="28"/>
          <w:szCs w:val="28"/>
        </w:rPr>
      </w:pPr>
      <w:r w:rsidRPr="00F13116">
        <w:rPr>
          <w:b/>
          <w:bCs/>
          <w:color w:val="FF0000" w:themeColor="accent3"/>
          <w:sz w:val="28"/>
          <w:szCs w:val="28"/>
        </w:rPr>
        <w:t>1:1, 7-12</w:t>
      </w:r>
      <w:r w:rsidR="002B486C" w:rsidRPr="00F13116">
        <w:rPr>
          <w:b/>
          <w:bCs/>
          <w:color w:val="FF0000" w:themeColor="accent3"/>
          <w:sz w:val="28"/>
          <w:szCs w:val="28"/>
        </w:rPr>
        <w:t xml:space="preserve"> </w:t>
      </w:r>
      <w:r w:rsidR="002B486C" w:rsidRPr="00F13116">
        <w:rPr>
          <w:sz w:val="28"/>
          <w:szCs w:val="28"/>
        </w:rPr>
        <w:t>– many e</w:t>
      </w:r>
      <w:r w:rsidR="004B0D8A">
        <w:rPr>
          <w:sz w:val="28"/>
          <w:szCs w:val="28"/>
        </w:rPr>
        <w:t>x</w:t>
      </w:r>
      <w:r w:rsidR="002B486C" w:rsidRPr="00F13116">
        <w:rPr>
          <w:sz w:val="28"/>
          <w:szCs w:val="28"/>
        </w:rPr>
        <w:t>amples of Solomon’s wisdom, etc. and being blessed, etc.</w:t>
      </w:r>
    </w:p>
    <w:p w14:paraId="773F28A2" w14:textId="6AE3DDCC" w:rsidR="00436F09" w:rsidRPr="00F13116" w:rsidRDefault="00A76AEC" w:rsidP="00F13116">
      <w:pPr>
        <w:pStyle w:val="ListParagraph"/>
        <w:numPr>
          <w:ilvl w:val="0"/>
          <w:numId w:val="2"/>
        </w:numPr>
        <w:rPr>
          <w:sz w:val="28"/>
          <w:szCs w:val="28"/>
        </w:rPr>
      </w:pPr>
      <w:r>
        <w:rPr>
          <w:noProof/>
        </w:rPr>
        <w:drawing>
          <wp:inline distT="0" distB="0" distL="0" distR="0" wp14:anchorId="015F1156" wp14:editId="3728BFF9">
            <wp:extent cx="238125" cy="238125"/>
            <wp:effectExtent l="0" t="0" r="0" b="9525"/>
            <wp:docPr id="16" name="Graphic 16" descr="Treble c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bleclef.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38125" cy="238125"/>
                    </a:xfrm>
                    <a:prstGeom prst="rect">
                      <a:avLst/>
                    </a:prstGeom>
                  </pic:spPr>
                </pic:pic>
              </a:graphicData>
            </a:graphic>
          </wp:inline>
        </w:drawing>
      </w:r>
      <w:r w:rsidR="00436F09" w:rsidRPr="00F13116">
        <w:rPr>
          <w:b/>
          <w:bCs/>
          <w:color w:val="FF0000"/>
          <w:sz w:val="28"/>
          <w:szCs w:val="28"/>
        </w:rPr>
        <w:t>5:13,14</w:t>
      </w:r>
      <w:r w:rsidR="002B486C" w:rsidRPr="00F13116">
        <w:rPr>
          <w:b/>
          <w:bCs/>
          <w:color w:val="FF0000"/>
          <w:sz w:val="28"/>
          <w:szCs w:val="28"/>
        </w:rPr>
        <w:t xml:space="preserve"> </w:t>
      </w:r>
      <w:r w:rsidR="002B486C" w:rsidRPr="00F13116">
        <w:rPr>
          <w:sz w:val="28"/>
          <w:szCs w:val="28"/>
        </w:rPr>
        <w:t>– the power of music in the church</w:t>
      </w:r>
    </w:p>
    <w:p w14:paraId="3C7E54FD" w14:textId="1B3F5EEE" w:rsidR="00436F09" w:rsidRPr="00F13116" w:rsidRDefault="00436F09" w:rsidP="00F13116">
      <w:pPr>
        <w:pStyle w:val="ListParagraph"/>
        <w:numPr>
          <w:ilvl w:val="0"/>
          <w:numId w:val="2"/>
        </w:numPr>
        <w:rPr>
          <w:sz w:val="28"/>
          <w:szCs w:val="28"/>
        </w:rPr>
      </w:pPr>
      <w:r w:rsidRPr="00F13116">
        <w:rPr>
          <w:b/>
          <w:bCs/>
          <w:color w:val="FF0000"/>
          <w:sz w:val="28"/>
          <w:szCs w:val="28"/>
        </w:rPr>
        <w:t>6:6, 7</w:t>
      </w:r>
      <w:r w:rsidR="002B486C" w:rsidRPr="00F13116">
        <w:rPr>
          <w:b/>
          <w:bCs/>
          <w:color w:val="FF0000"/>
          <w:sz w:val="28"/>
          <w:szCs w:val="28"/>
        </w:rPr>
        <w:t xml:space="preserve"> </w:t>
      </w:r>
      <w:r w:rsidR="002B486C" w:rsidRPr="00F13116">
        <w:rPr>
          <w:sz w:val="28"/>
          <w:szCs w:val="28"/>
        </w:rPr>
        <w:t>– mentions the church house</w:t>
      </w:r>
    </w:p>
    <w:p w14:paraId="5DBD32B2" w14:textId="77777777" w:rsidR="00F13116" w:rsidRDefault="00A76AEC" w:rsidP="00F13116">
      <w:pPr>
        <w:pStyle w:val="ListParagraph"/>
        <w:numPr>
          <w:ilvl w:val="0"/>
          <w:numId w:val="2"/>
        </w:numPr>
        <w:rPr>
          <w:sz w:val="28"/>
          <w:szCs w:val="28"/>
        </w:rPr>
      </w:pPr>
      <w:r>
        <w:rPr>
          <w:noProof/>
        </w:rPr>
        <w:drawing>
          <wp:inline distT="0" distB="0" distL="0" distR="0" wp14:anchorId="51DC6D46" wp14:editId="1058F046">
            <wp:extent cx="238125" cy="238125"/>
            <wp:effectExtent l="0" t="0" r="0" b="9525"/>
            <wp:docPr id="17" name="Graphic 17" descr="Treble c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bleclef.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38125" cy="238125"/>
                    </a:xfrm>
                    <a:prstGeom prst="rect">
                      <a:avLst/>
                    </a:prstGeom>
                  </pic:spPr>
                </pic:pic>
              </a:graphicData>
            </a:graphic>
          </wp:inline>
        </w:drawing>
      </w:r>
      <w:r w:rsidR="00436F09" w:rsidRPr="00F13116">
        <w:rPr>
          <w:b/>
          <w:bCs/>
          <w:color w:val="FF0000"/>
          <w:sz w:val="28"/>
          <w:szCs w:val="28"/>
        </w:rPr>
        <w:t>7:6</w:t>
      </w:r>
      <w:r w:rsidR="002B486C" w:rsidRPr="00F13116">
        <w:rPr>
          <w:b/>
          <w:bCs/>
          <w:color w:val="FF0000"/>
          <w:sz w:val="28"/>
          <w:szCs w:val="28"/>
        </w:rPr>
        <w:t xml:space="preserve"> – </w:t>
      </w:r>
      <w:r w:rsidR="002B486C" w:rsidRPr="00F13116">
        <w:rPr>
          <w:sz w:val="28"/>
          <w:szCs w:val="28"/>
        </w:rPr>
        <w:t>more on the power of music in the church</w:t>
      </w:r>
    </w:p>
    <w:p w14:paraId="41F7851E" w14:textId="77777777" w:rsidR="00F13116" w:rsidRDefault="00A76AEC" w:rsidP="00F13116">
      <w:pPr>
        <w:pStyle w:val="ListParagraph"/>
        <w:numPr>
          <w:ilvl w:val="0"/>
          <w:numId w:val="2"/>
        </w:numPr>
        <w:rPr>
          <w:sz w:val="28"/>
          <w:szCs w:val="28"/>
        </w:rPr>
      </w:pPr>
      <w:r w:rsidRPr="00F13116">
        <w:rPr>
          <w:b/>
          <w:bCs/>
          <w:color w:val="FF0000"/>
          <w:sz w:val="28"/>
          <w:szCs w:val="28"/>
        </w:rPr>
        <w:t>7:</w:t>
      </w:r>
      <w:r w:rsidR="00436F09" w:rsidRPr="00F13116">
        <w:rPr>
          <w:b/>
          <w:bCs/>
          <w:color w:val="FF0000"/>
          <w:sz w:val="28"/>
          <w:szCs w:val="28"/>
        </w:rPr>
        <w:t>*14</w:t>
      </w:r>
      <w:r w:rsidR="00F13116" w:rsidRPr="00F13116">
        <w:rPr>
          <w:b/>
          <w:bCs/>
          <w:color w:val="FF0000"/>
          <w:sz w:val="28"/>
          <w:szCs w:val="28"/>
        </w:rPr>
        <w:t xml:space="preserve"> – </w:t>
      </w:r>
      <w:r w:rsidR="00F13116" w:rsidRPr="00F13116">
        <w:rPr>
          <w:sz w:val="28"/>
          <w:szCs w:val="28"/>
        </w:rPr>
        <w:t>this verse, along with the Prayer of Jabez, are the two main sermons from Chronicles that pastors, authors, motivators, etc. use</w:t>
      </w:r>
      <w:r w:rsidR="00F13116" w:rsidRPr="00F13116">
        <w:rPr>
          <w:sz w:val="30"/>
          <w:szCs w:val="30"/>
        </w:rPr>
        <w:t xml:space="preserve">.  </w:t>
      </w:r>
      <w:r w:rsidR="00F13116" w:rsidRPr="00F13116">
        <w:rPr>
          <w:sz w:val="28"/>
          <w:szCs w:val="28"/>
        </w:rPr>
        <w:t xml:space="preserve">There as been a lot of money made from books from these two verses (see </w:t>
      </w:r>
      <w:r w:rsidR="00F13116" w:rsidRPr="00F13116">
        <w:rPr>
          <w:b/>
          <w:bCs/>
          <w:color w:val="FF0000" w:themeColor="accent3"/>
          <w:sz w:val="28"/>
          <w:szCs w:val="28"/>
        </w:rPr>
        <w:t>Acts 19:22-29</w:t>
      </w:r>
      <w:r w:rsidR="00F13116" w:rsidRPr="00F13116">
        <w:rPr>
          <w:color w:val="FF0000" w:themeColor="accent3"/>
          <w:sz w:val="28"/>
          <w:szCs w:val="28"/>
        </w:rPr>
        <w:t xml:space="preserve"> </w:t>
      </w:r>
      <w:r w:rsidR="00F13116" w:rsidRPr="00F13116">
        <w:rPr>
          <w:sz w:val="28"/>
          <w:szCs w:val="28"/>
        </w:rPr>
        <w:t>because going to Paul only will set their craft at nought – book sales would disappear, etc. )</w:t>
      </w:r>
    </w:p>
    <w:p w14:paraId="62F20C2B" w14:textId="77777777" w:rsidR="00F13116" w:rsidRPr="00F13116" w:rsidRDefault="002B486C" w:rsidP="00F13116">
      <w:pPr>
        <w:pStyle w:val="ListParagraph"/>
        <w:numPr>
          <w:ilvl w:val="0"/>
          <w:numId w:val="2"/>
        </w:numPr>
        <w:rPr>
          <w:sz w:val="28"/>
          <w:szCs w:val="28"/>
        </w:rPr>
      </w:pPr>
      <w:r w:rsidRPr="00F13116">
        <w:rPr>
          <w:rFonts w:ascii="Times New Roman" w:hAnsi="Times New Roman" w:cs="Times New Roman"/>
          <w:b/>
          <w:bCs/>
          <w:color w:val="CC6600"/>
          <w:sz w:val="28"/>
          <w:szCs w:val="28"/>
        </w:rPr>
        <w:t>If my people, which are called by my name, shall humble themselves, and pray, and seek my face, and turn from their wicked ways; then will I hear from heaven, and will forgive their sin, and will heal their land.</w:t>
      </w:r>
    </w:p>
    <w:p w14:paraId="1FD1BF30" w14:textId="3A0D41C8" w:rsidR="002B486C" w:rsidRPr="00F13116" w:rsidRDefault="002B486C" w:rsidP="00F13116">
      <w:pPr>
        <w:pStyle w:val="ListParagraph"/>
        <w:numPr>
          <w:ilvl w:val="1"/>
          <w:numId w:val="2"/>
        </w:numPr>
        <w:rPr>
          <w:sz w:val="28"/>
          <w:szCs w:val="28"/>
        </w:rPr>
      </w:pPr>
      <w:r w:rsidRPr="00F13116">
        <w:rPr>
          <w:rFonts w:ascii="Times New Roman" w:hAnsi="Times New Roman" w:cs="Times New Roman"/>
          <w:b/>
          <w:bCs/>
          <w:i/>
          <w:iCs/>
          <w:color w:val="CC6600"/>
          <w:sz w:val="28"/>
          <w:szCs w:val="28"/>
        </w:rPr>
        <w:t>If my people…</w:t>
      </w:r>
      <w:r w:rsidRPr="00F13116">
        <w:rPr>
          <w:rFonts w:ascii="Times New Roman" w:hAnsi="Times New Roman" w:cs="Times New Roman"/>
          <w:b/>
          <w:bCs/>
          <w:color w:val="CC6600"/>
          <w:sz w:val="28"/>
          <w:szCs w:val="28"/>
        </w:rPr>
        <w:t xml:space="preserve"> </w:t>
      </w:r>
      <w:r w:rsidRPr="00F13116">
        <w:rPr>
          <w:rFonts w:ascii="Times New Roman" w:hAnsi="Times New Roman" w:cs="Times New Roman"/>
          <w:sz w:val="28"/>
          <w:szCs w:val="28"/>
        </w:rPr>
        <w:t xml:space="preserve">we are not His </w:t>
      </w:r>
      <w:r w:rsidR="00893DB0">
        <w:rPr>
          <w:rFonts w:ascii="Times New Roman" w:hAnsi="Times New Roman" w:cs="Times New Roman"/>
          <w:sz w:val="28"/>
          <w:szCs w:val="28"/>
        </w:rPr>
        <w:t xml:space="preserve">chosen </w:t>
      </w:r>
      <w:r w:rsidRPr="00F13116">
        <w:rPr>
          <w:rFonts w:ascii="Times New Roman" w:hAnsi="Times New Roman" w:cs="Times New Roman"/>
          <w:sz w:val="28"/>
          <w:szCs w:val="28"/>
        </w:rPr>
        <w:t>people, as the OT would be referring too – we are the heathen whom God MADE us his righteousness, etc.</w:t>
      </w:r>
    </w:p>
    <w:p w14:paraId="4CA046DD" w14:textId="37ACBDA7" w:rsidR="002B486C" w:rsidRPr="00F13116" w:rsidRDefault="002B486C" w:rsidP="00F13116">
      <w:pPr>
        <w:pStyle w:val="ListParagraph"/>
        <w:numPr>
          <w:ilvl w:val="1"/>
          <w:numId w:val="2"/>
        </w:numPr>
        <w:spacing w:before="100" w:beforeAutospacing="1" w:after="100" w:afterAutospacing="1"/>
        <w:rPr>
          <w:rFonts w:ascii="Times New Roman" w:hAnsi="Times New Roman" w:cs="Times New Roman"/>
          <w:sz w:val="28"/>
          <w:szCs w:val="28"/>
        </w:rPr>
      </w:pPr>
      <w:r w:rsidRPr="00F13116">
        <w:rPr>
          <w:rFonts w:ascii="Times New Roman" w:hAnsi="Times New Roman" w:cs="Times New Roman"/>
          <w:b/>
          <w:bCs/>
          <w:i/>
          <w:iCs/>
          <w:color w:val="CC6600"/>
          <w:sz w:val="28"/>
          <w:szCs w:val="28"/>
        </w:rPr>
        <w:t>Called by my name</w:t>
      </w:r>
      <w:r w:rsidRPr="00F13116">
        <w:rPr>
          <w:rFonts w:ascii="Times New Roman" w:hAnsi="Times New Roman" w:cs="Times New Roman"/>
          <w:b/>
          <w:bCs/>
          <w:color w:val="1F497D"/>
          <w:sz w:val="28"/>
          <w:szCs w:val="28"/>
        </w:rPr>
        <w:t xml:space="preserve">… </w:t>
      </w:r>
      <w:r w:rsidRPr="00F13116">
        <w:rPr>
          <w:rFonts w:ascii="Times New Roman" w:hAnsi="Times New Roman" w:cs="Times New Roman"/>
          <w:sz w:val="28"/>
          <w:szCs w:val="28"/>
        </w:rPr>
        <w:t xml:space="preserve">today it is </w:t>
      </w:r>
      <w:r w:rsidR="00893DB0">
        <w:rPr>
          <w:rFonts w:ascii="Times New Roman" w:hAnsi="Times New Roman" w:cs="Times New Roman"/>
          <w:sz w:val="28"/>
          <w:szCs w:val="28"/>
        </w:rPr>
        <w:t xml:space="preserve">the word </w:t>
      </w:r>
      <w:r w:rsidRPr="00F13116">
        <w:rPr>
          <w:rFonts w:ascii="Times New Roman" w:hAnsi="Times New Roman" w:cs="Times New Roman"/>
          <w:sz w:val="28"/>
          <w:szCs w:val="28"/>
        </w:rPr>
        <w:t>Christian, but it is referring to the RISEN CHRIST.  Paul is the one does that talking.  The original twelve knew nothing about the cross</w:t>
      </w:r>
      <w:r w:rsidR="00893DB0">
        <w:rPr>
          <w:rFonts w:ascii="Times New Roman" w:hAnsi="Times New Roman" w:cs="Times New Roman"/>
          <w:sz w:val="28"/>
          <w:szCs w:val="28"/>
        </w:rPr>
        <w:t>.</w:t>
      </w:r>
    </w:p>
    <w:p w14:paraId="3BCB6F7E" w14:textId="5CEDC71D" w:rsidR="002B486C" w:rsidRPr="00F13116" w:rsidRDefault="002B486C" w:rsidP="00F13116">
      <w:pPr>
        <w:pStyle w:val="ListParagraph"/>
        <w:numPr>
          <w:ilvl w:val="1"/>
          <w:numId w:val="2"/>
        </w:numPr>
        <w:spacing w:before="100" w:beforeAutospacing="1" w:after="100" w:afterAutospacing="1"/>
        <w:rPr>
          <w:rFonts w:ascii="Times New Roman" w:hAnsi="Times New Roman" w:cs="Times New Roman"/>
          <w:sz w:val="28"/>
          <w:szCs w:val="28"/>
        </w:rPr>
      </w:pPr>
      <w:r w:rsidRPr="00F13116">
        <w:rPr>
          <w:rFonts w:ascii="Times New Roman" w:hAnsi="Times New Roman" w:cs="Times New Roman"/>
          <w:b/>
          <w:bCs/>
          <w:i/>
          <w:iCs/>
          <w:color w:val="CC6600"/>
          <w:sz w:val="28"/>
          <w:szCs w:val="28"/>
        </w:rPr>
        <w:t>Humble themselves</w:t>
      </w:r>
      <w:r w:rsidRPr="00F13116">
        <w:rPr>
          <w:rFonts w:ascii="Times New Roman" w:hAnsi="Times New Roman" w:cs="Times New Roman"/>
          <w:b/>
          <w:bCs/>
          <w:i/>
          <w:iCs/>
          <w:color w:val="1F497D"/>
          <w:sz w:val="28"/>
          <w:szCs w:val="28"/>
        </w:rPr>
        <w:t>…</w:t>
      </w:r>
      <w:r w:rsidR="00F13116">
        <w:rPr>
          <w:rFonts w:ascii="Times New Roman" w:hAnsi="Times New Roman" w:cs="Times New Roman"/>
          <w:b/>
          <w:bCs/>
          <w:color w:val="1F497D"/>
          <w:sz w:val="28"/>
          <w:szCs w:val="28"/>
        </w:rPr>
        <w:t xml:space="preserve"> </w:t>
      </w:r>
      <w:r w:rsidRPr="00F13116">
        <w:rPr>
          <w:rFonts w:ascii="Times New Roman" w:hAnsi="Times New Roman" w:cs="Times New Roman"/>
          <w:sz w:val="28"/>
          <w:szCs w:val="28"/>
        </w:rPr>
        <w:t xml:space="preserve">who are they to talk about humbling themselves!!!  Prideful, ‘my’ church, thinking they are doing good enough to be blessed!!!!! – </w:t>
      </w:r>
      <w:r w:rsidR="00E1075C" w:rsidRPr="00F13116">
        <w:rPr>
          <w:rFonts w:ascii="Times New Roman" w:hAnsi="Times New Roman" w:cs="Times New Roman"/>
          <w:sz w:val="28"/>
          <w:szCs w:val="28"/>
        </w:rPr>
        <w:t>does not</w:t>
      </w:r>
      <w:r w:rsidRPr="00F13116">
        <w:rPr>
          <w:rFonts w:ascii="Times New Roman" w:hAnsi="Times New Roman" w:cs="Times New Roman"/>
          <w:sz w:val="28"/>
          <w:szCs w:val="28"/>
        </w:rPr>
        <w:t xml:space="preserve"> sound humble to me.  They mean humble themselves to their pastor and be obedient to his preaching and to their giving, etc.</w:t>
      </w:r>
    </w:p>
    <w:p w14:paraId="0680FB23" w14:textId="050996C9" w:rsidR="002B486C" w:rsidRPr="00F13116" w:rsidRDefault="002B486C" w:rsidP="00F13116">
      <w:pPr>
        <w:pStyle w:val="ListParagraph"/>
        <w:numPr>
          <w:ilvl w:val="1"/>
          <w:numId w:val="2"/>
        </w:numPr>
        <w:spacing w:before="100" w:beforeAutospacing="1" w:after="100" w:afterAutospacing="1"/>
        <w:rPr>
          <w:rFonts w:ascii="Times New Roman" w:hAnsi="Times New Roman" w:cs="Times New Roman"/>
          <w:sz w:val="28"/>
          <w:szCs w:val="28"/>
        </w:rPr>
      </w:pPr>
      <w:r w:rsidRPr="00F13116">
        <w:rPr>
          <w:rFonts w:ascii="Times New Roman" w:hAnsi="Times New Roman" w:cs="Times New Roman"/>
          <w:b/>
          <w:bCs/>
          <w:i/>
          <w:iCs/>
          <w:color w:val="CC6600"/>
          <w:sz w:val="28"/>
          <w:szCs w:val="28"/>
        </w:rPr>
        <w:t>Pray</w:t>
      </w:r>
      <w:r w:rsidRPr="00F13116">
        <w:rPr>
          <w:rFonts w:ascii="Times New Roman" w:hAnsi="Times New Roman" w:cs="Times New Roman"/>
          <w:b/>
          <w:bCs/>
          <w:color w:val="1F497D"/>
          <w:sz w:val="28"/>
          <w:szCs w:val="28"/>
        </w:rPr>
        <w:t xml:space="preserve">… </w:t>
      </w:r>
      <w:r w:rsidRPr="00F13116">
        <w:rPr>
          <w:rFonts w:ascii="Times New Roman" w:hAnsi="Times New Roman" w:cs="Times New Roman"/>
          <w:sz w:val="28"/>
          <w:szCs w:val="28"/>
        </w:rPr>
        <w:t xml:space="preserve">in all those prayer rooms, groups, chains, repetitious prayer books, etc.?  Sure – OT – but today, Paul says without ceasing.  </w:t>
      </w:r>
      <w:r w:rsidR="00E1075C" w:rsidRPr="00F13116">
        <w:rPr>
          <w:rFonts w:ascii="Times New Roman" w:hAnsi="Times New Roman" w:cs="Times New Roman"/>
          <w:sz w:val="28"/>
          <w:szCs w:val="28"/>
        </w:rPr>
        <w:t>Should not</w:t>
      </w:r>
      <w:r w:rsidRPr="00F13116">
        <w:rPr>
          <w:rFonts w:ascii="Times New Roman" w:hAnsi="Times New Roman" w:cs="Times New Roman"/>
          <w:sz w:val="28"/>
          <w:szCs w:val="28"/>
        </w:rPr>
        <w:t xml:space="preserve"> </w:t>
      </w:r>
      <w:r w:rsidR="00F13116" w:rsidRPr="00F13116">
        <w:rPr>
          <w:rFonts w:ascii="Times New Roman" w:hAnsi="Times New Roman" w:cs="Times New Roman"/>
          <w:sz w:val="28"/>
          <w:szCs w:val="28"/>
        </w:rPr>
        <w:t>have to say</w:t>
      </w:r>
      <w:r w:rsidRPr="00F13116">
        <w:rPr>
          <w:rFonts w:ascii="Times New Roman" w:hAnsi="Times New Roman" w:cs="Times New Roman"/>
          <w:sz w:val="28"/>
          <w:szCs w:val="28"/>
        </w:rPr>
        <w:t xml:space="preserve"> an ‘amen’ until we are </w:t>
      </w:r>
      <w:proofErr w:type="spellStart"/>
      <w:r w:rsidRPr="00F13116">
        <w:rPr>
          <w:rFonts w:ascii="Times New Roman" w:hAnsi="Times New Roman" w:cs="Times New Roman"/>
          <w:sz w:val="28"/>
          <w:szCs w:val="28"/>
        </w:rPr>
        <w:t>outta</w:t>
      </w:r>
      <w:proofErr w:type="spellEnd"/>
      <w:r w:rsidRPr="00F13116">
        <w:rPr>
          <w:rFonts w:ascii="Times New Roman" w:hAnsi="Times New Roman" w:cs="Times New Roman"/>
          <w:sz w:val="28"/>
          <w:szCs w:val="28"/>
        </w:rPr>
        <w:t xml:space="preserve"> here!</w:t>
      </w:r>
    </w:p>
    <w:p w14:paraId="1D2F1056" w14:textId="5D489A63" w:rsidR="002B486C" w:rsidRPr="00F13116" w:rsidRDefault="002B486C" w:rsidP="00F13116">
      <w:pPr>
        <w:pStyle w:val="ListParagraph"/>
        <w:numPr>
          <w:ilvl w:val="1"/>
          <w:numId w:val="2"/>
        </w:numPr>
        <w:spacing w:before="100" w:beforeAutospacing="1" w:after="100" w:afterAutospacing="1"/>
        <w:rPr>
          <w:rFonts w:ascii="Times New Roman" w:hAnsi="Times New Roman" w:cs="Times New Roman"/>
          <w:sz w:val="28"/>
          <w:szCs w:val="28"/>
        </w:rPr>
      </w:pPr>
      <w:r w:rsidRPr="00F13116">
        <w:rPr>
          <w:rFonts w:ascii="Times New Roman" w:hAnsi="Times New Roman" w:cs="Times New Roman"/>
          <w:b/>
          <w:bCs/>
          <w:i/>
          <w:iCs/>
          <w:color w:val="CC6600"/>
          <w:sz w:val="28"/>
          <w:szCs w:val="28"/>
        </w:rPr>
        <w:t>Seek my face…</w:t>
      </w:r>
      <w:r w:rsidRPr="00F13116">
        <w:rPr>
          <w:rFonts w:ascii="Times New Roman" w:hAnsi="Times New Roman" w:cs="Times New Roman"/>
          <w:b/>
          <w:bCs/>
          <w:i/>
          <w:iCs/>
          <w:color w:val="4472C4" w:themeColor="accent1"/>
          <w:sz w:val="28"/>
          <w:szCs w:val="28"/>
        </w:rPr>
        <w:t xml:space="preserve"> </w:t>
      </w:r>
      <w:r w:rsidRPr="00F13116">
        <w:rPr>
          <w:rFonts w:ascii="Times New Roman" w:hAnsi="Times New Roman" w:cs="Times New Roman"/>
          <w:sz w:val="28"/>
          <w:szCs w:val="28"/>
        </w:rPr>
        <w:t>what do they know about God’s face?  We have his ‘eyes’ in us, we have his ‘mouth’ speaking His very ‘words’ to us AFTER He rose.  They know nothing about the face of God!</w:t>
      </w:r>
    </w:p>
    <w:p w14:paraId="5C167C99" w14:textId="4D8571E8" w:rsidR="00F13116" w:rsidRPr="00F13116" w:rsidRDefault="002B486C" w:rsidP="00F13116">
      <w:pPr>
        <w:pStyle w:val="ListParagraph"/>
        <w:numPr>
          <w:ilvl w:val="1"/>
          <w:numId w:val="2"/>
        </w:numPr>
        <w:spacing w:before="100" w:beforeAutospacing="1" w:after="100" w:afterAutospacing="1"/>
        <w:rPr>
          <w:rFonts w:ascii="Times New Roman" w:hAnsi="Times New Roman" w:cs="Times New Roman"/>
          <w:sz w:val="28"/>
          <w:szCs w:val="28"/>
        </w:rPr>
      </w:pPr>
      <w:r w:rsidRPr="00F13116">
        <w:rPr>
          <w:rFonts w:ascii="Times New Roman" w:hAnsi="Times New Roman" w:cs="Times New Roman"/>
          <w:b/>
          <w:bCs/>
          <w:i/>
          <w:iCs/>
          <w:color w:val="CC6600"/>
          <w:sz w:val="28"/>
          <w:szCs w:val="28"/>
        </w:rPr>
        <w:t>Turn from their wicked ways, then…</w:t>
      </w:r>
      <w:r w:rsidRPr="00F13116">
        <w:rPr>
          <w:rFonts w:ascii="Times New Roman" w:hAnsi="Times New Roman" w:cs="Times New Roman"/>
          <w:b/>
          <w:bCs/>
          <w:color w:val="CC6600"/>
          <w:sz w:val="28"/>
          <w:szCs w:val="28"/>
        </w:rPr>
        <w:t xml:space="preserve"> </w:t>
      </w:r>
      <w:r w:rsidRPr="00F13116">
        <w:rPr>
          <w:rFonts w:ascii="Times New Roman" w:hAnsi="Times New Roman" w:cs="Times New Roman"/>
          <w:sz w:val="28"/>
          <w:szCs w:val="28"/>
        </w:rPr>
        <w:t>we ought to turn, but our salvation is not a result of turning our ways – repentance comes after our salvation as one grows and matures, etc.</w:t>
      </w:r>
    </w:p>
    <w:p w14:paraId="7B57ABEE" w14:textId="7DC0AC73" w:rsidR="002B486C" w:rsidRPr="00F13116" w:rsidRDefault="002B486C" w:rsidP="00F13116">
      <w:pPr>
        <w:pStyle w:val="ListParagraph"/>
        <w:numPr>
          <w:ilvl w:val="1"/>
          <w:numId w:val="2"/>
        </w:numPr>
        <w:spacing w:before="100" w:beforeAutospacing="1" w:after="100" w:afterAutospacing="1"/>
        <w:rPr>
          <w:rFonts w:ascii="Times New Roman" w:hAnsi="Times New Roman" w:cs="Times New Roman"/>
          <w:sz w:val="28"/>
          <w:szCs w:val="28"/>
        </w:rPr>
      </w:pPr>
      <w:r w:rsidRPr="00F13116">
        <w:rPr>
          <w:rFonts w:ascii="Times New Roman" w:hAnsi="Times New Roman" w:cs="Times New Roman"/>
          <w:b/>
          <w:bCs/>
          <w:i/>
          <w:iCs/>
          <w:color w:val="CC6600"/>
          <w:sz w:val="28"/>
          <w:szCs w:val="28"/>
        </w:rPr>
        <w:lastRenderedPageBreak/>
        <w:t>Will I hear from heaven</w:t>
      </w:r>
      <w:r w:rsidRPr="00F13116">
        <w:rPr>
          <w:rFonts w:ascii="Times New Roman" w:hAnsi="Times New Roman" w:cs="Times New Roman"/>
          <w:i/>
          <w:iCs/>
          <w:sz w:val="28"/>
          <w:szCs w:val="28"/>
        </w:rPr>
        <w:t>…</w:t>
      </w:r>
      <w:r w:rsidR="00F13116" w:rsidRPr="00F13116">
        <w:rPr>
          <w:rFonts w:ascii="Times New Roman" w:hAnsi="Times New Roman" w:cs="Times New Roman"/>
          <w:i/>
          <w:iCs/>
          <w:sz w:val="28"/>
          <w:szCs w:val="28"/>
        </w:rPr>
        <w:t xml:space="preserve">- </w:t>
      </w:r>
      <w:r w:rsidRPr="00F13116">
        <w:rPr>
          <w:rFonts w:ascii="Times New Roman" w:hAnsi="Times New Roman" w:cs="Times New Roman"/>
          <w:sz w:val="28"/>
          <w:szCs w:val="28"/>
        </w:rPr>
        <w:t>God hears us / God hears all and He speaks to all through the King James Bible.  If they are saved, they will get understanding, etc.; if they are lost, they will hear the convincing going on by God through His words and the Holy Spirit…</w:t>
      </w:r>
    </w:p>
    <w:p w14:paraId="6D6BD4AD" w14:textId="77777777" w:rsidR="002B486C" w:rsidRPr="00F13116" w:rsidRDefault="002B486C" w:rsidP="00F13116">
      <w:pPr>
        <w:pStyle w:val="ListParagraph"/>
        <w:numPr>
          <w:ilvl w:val="1"/>
          <w:numId w:val="2"/>
        </w:numPr>
        <w:spacing w:before="100" w:beforeAutospacing="1" w:after="100" w:afterAutospacing="1"/>
        <w:rPr>
          <w:rFonts w:ascii="Times New Roman" w:hAnsi="Times New Roman" w:cs="Times New Roman"/>
          <w:sz w:val="28"/>
          <w:szCs w:val="28"/>
        </w:rPr>
      </w:pPr>
      <w:r w:rsidRPr="00F13116">
        <w:rPr>
          <w:rFonts w:ascii="Times New Roman" w:hAnsi="Times New Roman" w:cs="Times New Roman"/>
          <w:b/>
          <w:bCs/>
          <w:i/>
          <w:iCs/>
          <w:color w:val="CC6600"/>
          <w:sz w:val="28"/>
          <w:szCs w:val="28"/>
        </w:rPr>
        <w:t xml:space="preserve">Forgive their sin… </w:t>
      </w:r>
      <w:r w:rsidRPr="00F13116">
        <w:rPr>
          <w:rFonts w:ascii="Times New Roman" w:hAnsi="Times New Roman" w:cs="Times New Roman"/>
          <w:sz w:val="28"/>
          <w:szCs w:val="28"/>
        </w:rPr>
        <w:t>Paul’s teachings are ALL ABOUT FORGIVENESS – not even having to confess – by not having anything imputed and the law taken care of – we are no longer dead in our sins and are dead to the law – and on and on…</w:t>
      </w:r>
    </w:p>
    <w:p w14:paraId="02536828" w14:textId="77777777" w:rsidR="00893DB0" w:rsidRPr="00893DB0" w:rsidRDefault="002B486C" w:rsidP="00893DB0">
      <w:pPr>
        <w:pStyle w:val="ListParagraph"/>
        <w:numPr>
          <w:ilvl w:val="1"/>
          <w:numId w:val="2"/>
        </w:numPr>
        <w:spacing w:before="100" w:beforeAutospacing="1" w:after="100" w:afterAutospacing="1"/>
        <w:rPr>
          <w:rFonts w:ascii="Times New Roman" w:hAnsi="Times New Roman" w:cs="Times New Roman"/>
          <w:sz w:val="32"/>
          <w:szCs w:val="32"/>
        </w:rPr>
      </w:pPr>
      <w:r w:rsidRPr="00F13116">
        <w:rPr>
          <w:rFonts w:ascii="Times New Roman" w:hAnsi="Times New Roman" w:cs="Times New Roman"/>
          <w:b/>
          <w:bCs/>
          <w:color w:val="CC6600"/>
          <w:sz w:val="28"/>
          <w:szCs w:val="28"/>
        </w:rPr>
        <w:t>… will heal their land</w:t>
      </w:r>
      <w:r w:rsidRPr="00F13116">
        <w:rPr>
          <w:rFonts w:ascii="Times New Roman" w:hAnsi="Times New Roman" w:cs="Times New Roman"/>
          <w:b/>
          <w:bCs/>
          <w:color w:val="1F497D"/>
          <w:sz w:val="28"/>
          <w:szCs w:val="28"/>
        </w:rPr>
        <w:t xml:space="preserve"> </w:t>
      </w:r>
      <w:r w:rsidRPr="00F13116">
        <w:rPr>
          <w:rFonts w:ascii="Times New Roman" w:hAnsi="Times New Roman" w:cs="Times New Roman"/>
          <w:sz w:val="28"/>
          <w:szCs w:val="28"/>
        </w:rPr>
        <w:t xml:space="preserve">… and if we are supposed to be waiting for people to do all of this verse, then history has proven that the land hasn’t been healed yet… so that would also mean to wonder about their sins, too – one would think, anyway.  UNLESS they read what the RISEN CHRIST has not only said but DONE ‘for’ us as well as ‘TO’ us!  They so have no clue!  </w:t>
      </w:r>
    </w:p>
    <w:p w14:paraId="28EA6426" w14:textId="77777777" w:rsidR="00893DB0" w:rsidRPr="00893DB0" w:rsidRDefault="00F13116" w:rsidP="00893DB0">
      <w:pPr>
        <w:pStyle w:val="ListParagraph"/>
        <w:numPr>
          <w:ilvl w:val="0"/>
          <w:numId w:val="2"/>
        </w:numPr>
        <w:spacing w:before="100" w:beforeAutospacing="1" w:after="100" w:afterAutospacing="1"/>
        <w:rPr>
          <w:rFonts w:ascii="Times New Roman" w:hAnsi="Times New Roman" w:cs="Times New Roman"/>
          <w:sz w:val="32"/>
          <w:szCs w:val="32"/>
        </w:rPr>
      </w:pPr>
      <w:r w:rsidRPr="00893DB0">
        <w:rPr>
          <w:b/>
          <w:bCs/>
          <w:color w:val="FF0000"/>
          <w:sz w:val="28"/>
          <w:szCs w:val="28"/>
        </w:rPr>
        <w:t xml:space="preserve">7:19, 22 – </w:t>
      </w:r>
      <w:r w:rsidRPr="00893DB0">
        <w:rPr>
          <w:sz w:val="28"/>
          <w:szCs w:val="28"/>
        </w:rPr>
        <w:t>God will bring evil upon you!</w:t>
      </w:r>
    </w:p>
    <w:p w14:paraId="7E7D4244" w14:textId="5437FD54" w:rsidR="00893DB0" w:rsidRPr="00893DB0" w:rsidRDefault="00436F09" w:rsidP="00893DB0">
      <w:pPr>
        <w:pStyle w:val="ListParagraph"/>
        <w:numPr>
          <w:ilvl w:val="0"/>
          <w:numId w:val="2"/>
        </w:numPr>
        <w:spacing w:before="100" w:beforeAutospacing="1" w:after="100" w:afterAutospacing="1"/>
        <w:rPr>
          <w:rFonts w:ascii="Times New Roman" w:hAnsi="Times New Roman" w:cs="Times New Roman"/>
          <w:sz w:val="32"/>
          <w:szCs w:val="32"/>
        </w:rPr>
      </w:pPr>
      <w:r w:rsidRPr="00893DB0">
        <w:rPr>
          <w:b/>
          <w:bCs/>
          <w:color w:val="FF0000"/>
          <w:sz w:val="28"/>
          <w:szCs w:val="28"/>
        </w:rPr>
        <w:t>*8:16</w:t>
      </w:r>
      <w:r w:rsidR="00893DB0">
        <w:rPr>
          <w:b/>
          <w:bCs/>
          <w:color w:val="FF0000"/>
          <w:sz w:val="28"/>
          <w:szCs w:val="28"/>
        </w:rPr>
        <w:t xml:space="preserve"> – </w:t>
      </w:r>
      <w:r w:rsidR="00893DB0" w:rsidRPr="00893DB0">
        <w:rPr>
          <w:sz w:val="28"/>
          <w:szCs w:val="28"/>
        </w:rPr>
        <w:t xml:space="preserve">This is the verse that pastors SHOULD note because it defines the word ‘perfect’ meaning </w:t>
      </w:r>
      <w:r w:rsidR="00893DB0">
        <w:rPr>
          <w:sz w:val="28"/>
          <w:szCs w:val="28"/>
        </w:rPr>
        <w:t>‘</w:t>
      </w:r>
      <w:r w:rsidR="00893DB0" w:rsidRPr="00893DB0">
        <w:rPr>
          <w:sz w:val="28"/>
          <w:szCs w:val="28"/>
        </w:rPr>
        <w:t>finished,</w:t>
      </w:r>
      <w:r w:rsidR="00893DB0">
        <w:rPr>
          <w:sz w:val="28"/>
          <w:szCs w:val="28"/>
        </w:rPr>
        <w:t>’</w:t>
      </w:r>
      <w:r w:rsidR="00893DB0" w:rsidRPr="00893DB0">
        <w:rPr>
          <w:sz w:val="28"/>
          <w:szCs w:val="28"/>
        </w:rPr>
        <w:t xml:space="preserve"> which has serious and marvelous importance in</w:t>
      </w:r>
      <w:r w:rsidR="00893DB0" w:rsidRPr="00893DB0">
        <w:rPr>
          <w:b/>
          <w:bCs/>
          <w:sz w:val="28"/>
          <w:szCs w:val="28"/>
        </w:rPr>
        <w:t xml:space="preserve"> </w:t>
      </w:r>
      <w:r w:rsidR="00893DB0">
        <w:rPr>
          <w:b/>
          <w:bCs/>
          <w:color w:val="FF0000"/>
          <w:sz w:val="28"/>
          <w:szCs w:val="28"/>
        </w:rPr>
        <w:t xml:space="preserve">I Corinthians 13:10 </w:t>
      </w:r>
      <w:r w:rsidR="00893DB0" w:rsidRPr="00893DB0">
        <w:rPr>
          <w:sz w:val="28"/>
          <w:szCs w:val="28"/>
        </w:rPr>
        <w:t xml:space="preserve">– </w:t>
      </w:r>
      <w:r w:rsidR="00893DB0" w:rsidRPr="00893DB0">
        <w:rPr>
          <w:b/>
          <w:bCs/>
          <w:i/>
          <w:iCs/>
          <w:color w:val="CC6600"/>
          <w:sz w:val="28"/>
          <w:szCs w:val="28"/>
        </w:rPr>
        <w:t>when that which is perfect</w:t>
      </w:r>
      <w:r w:rsidR="00893DB0" w:rsidRPr="00893DB0">
        <w:rPr>
          <w:sz w:val="28"/>
          <w:szCs w:val="28"/>
        </w:rPr>
        <w:t xml:space="preserve"> – meaning </w:t>
      </w:r>
      <w:r w:rsidR="00893DB0" w:rsidRPr="00893DB0">
        <w:rPr>
          <w:b/>
          <w:bCs/>
          <w:i/>
          <w:iCs/>
          <w:sz w:val="28"/>
          <w:szCs w:val="28"/>
        </w:rPr>
        <w:t>finished</w:t>
      </w:r>
      <w:r w:rsidR="00893DB0" w:rsidRPr="00893DB0">
        <w:rPr>
          <w:sz w:val="28"/>
          <w:szCs w:val="28"/>
        </w:rPr>
        <w:t>.  So, we see the KJB is perfect, meaning finished.  Nothing</w:t>
      </w:r>
      <w:r w:rsidR="00893DB0">
        <w:rPr>
          <w:sz w:val="28"/>
          <w:szCs w:val="28"/>
        </w:rPr>
        <w:t xml:space="preserve"> – no more bibles, etc.</w:t>
      </w:r>
      <w:r w:rsidR="00893DB0" w:rsidRPr="00893DB0">
        <w:rPr>
          <w:sz w:val="28"/>
          <w:szCs w:val="28"/>
        </w:rPr>
        <w:t xml:space="preserve"> afterwards!</w:t>
      </w:r>
    </w:p>
    <w:p w14:paraId="112FE745" w14:textId="4BE3CA97" w:rsidR="00436F09" w:rsidRPr="00893DB0" w:rsidRDefault="00436F09" w:rsidP="00893DB0">
      <w:pPr>
        <w:pStyle w:val="ListParagraph"/>
        <w:numPr>
          <w:ilvl w:val="0"/>
          <w:numId w:val="2"/>
        </w:numPr>
        <w:spacing w:before="100" w:beforeAutospacing="1" w:after="100" w:afterAutospacing="1"/>
        <w:rPr>
          <w:rFonts w:ascii="Times New Roman" w:hAnsi="Times New Roman" w:cs="Times New Roman"/>
          <w:sz w:val="32"/>
          <w:szCs w:val="32"/>
        </w:rPr>
      </w:pPr>
      <w:r w:rsidRPr="00893DB0">
        <w:rPr>
          <w:b/>
          <w:bCs/>
          <w:color w:val="FF0000"/>
          <w:sz w:val="28"/>
          <w:szCs w:val="28"/>
        </w:rPr>
        <w:t>12:7, 12</w:t>
      </w:r>
      <w:r w:rsidR="00893DB0">
        <w:rPr>
          <w:b/>
          <w:bCs/>
          <w:color w:val="FF0000"/>
          <w:sz w:val="28"/>
          <w:szCs w:val="28"/>
        </w:rPr>
        <w:t xml:space="preserve"> –</w:t>
      </w:r>
      <w:r w:rsidR="00893DB0" w:rsidRPr="00893DB0">
        <w:rPr>
          <w:sz w:val="28"/>
          <w:szCs w:val="28"/>
        </w:rPr>
        <w:t xml:space="preserve"> humble yourselves or God will destroy you – ruin your day, etc.</w:t>
      </w:r>
    </w:p>
    <w:p w14:paraId="6044362D" w14:textId="718E5B52" w:rsidR="00893DB0" w:rsidRPr="00893DB0" w:rsidRDefault="00436F09" w:rsidP="00893DB0">
      <w:pPr>
        <w:pStyle w:val="ListParagraph"/>
        <w:numPr>
          <w:ilvl w:val="0"/>
          <w:numId w:val="2"/>
        </w:numPr>
        <w:rPr>
          <w:sz w:val="28"/>
          <w:szCs w:val="28"/>
        </w:rPr>
      </w:pPr>
      <w:r w:rsidRPr="00F13116">
        <w:rPr>
          <w:b/>
          <w:bCs/>
          <w:color w:val="FF0000"/>
          <w:sz w:val="28"/>
          <w:szCs w:val="28"/>
        </w:rPr>
        <w:t>14:2-</w:t>
      </w:r>
      <w:r w:rsidR="00893DB0">
        <w:rPr>
          <w:b/>
          <w:bCs/>
          <w:color w:val="FF0000"/>
          <w:sz w:val="28"/>
          <w:szCs w:val="28"/>
        </w:rPr>
        <w:t xml:space="preserve">8-11 </w:t>
      </w:r>
      <w:r w:rsidR="00893DB0" w:rsidRPr="00893DB0">
        <w:rPr>
          <w:sz w:val="28"/>
          <w:szCs w:val="28"/>
        </w:rPr>
        <w:t>– if you are doing right in the eyes of God, He will bless you!</w:t>
      </w:r>
    </w:p>
    <w:p w14:paraId="0E6AECCC" w14:textId="087DD621" w:rsidR="00893DB0" w:rsidRPr="00893DB0" w:rsidRDefault="00436F09" w:rsidP="00893DB0">
      <w:pPr>
        <w:pStyle w:val="ListParagraph"/>
        <w:numPr>
          <w:ilvl w:val="0"/>
          <w:numId w:val="2"/>
        </w:numPr>
        <w:rPr>
          <w:sz w:val="28"/>
          <w:szCs w:val="28"/>
        </w:rPr>
      </w:pPr>
      <w:r w:rsidRPr="00893DB0">
        <w:rPr>
          <w:b/>
          <w:bCs/>
          <w:color w:val="FF0000" w:themeColor="accent3"/>
          <w:sz w:val="28"/>
          <w:szCs w:val="28"/>
        </w:rPr>
        <w:t>15:14, 15</w:t>
      </w:r>
      <w:r w:rsidR="00893DB0">
        <w:rPr>
          <w:b/>
          <w:bCs/>
          <w:color w:val="FF0000" w:themeColor="accent3"/>
          <w:sz w:val="28"/>
          <w:szCs w:val="28"/>
        </w:rPr>
        <w:t xml:space="preserve"> – </w:t>
      </w:r>
      <w:r w:rsidR="00893DB0" w:rsidRPr="00893DB0">
        <w:rPr>
          <w:sz w:val="28"/>
          <w:szCs w:val="28"/>
        </w:rPr>
        <w:t>loud shouting voices in music – God blessed them with rest.</w:t>
      </w:r>
    </w:p>
    <w:p w14:paraId="00919BC3" w14:textId="0FD82F07" w:rsidR="00893DB0" w:rsidRPr="00893DB0" w:rsidRDefault="00436F09" w:rsidP="00893DB0">
      <w:pPr>
        <w:pStyle w:val="ListParagraph"/>
        <w:numPr>
          <w:ilvl w:val="0"/>
          <w:numId w:val="2"/>
        </w:numPr>
        <w:rPr>
          <w:sz w:val="28"/>
          <w:szCs w:val="28"/>
        </w:rPr>
      </w:pPr>
      <w:r w:rsidRPr="00893DB0">
        <w:rPr>
          <w:b/>
          <w:bCs/>
          <w:color w:val="FF0000" w:themeColor="accent3"/>
          <w:sz w:val="28"/>
          <w:szCs w:val="28"/>
        </w:rPr>
        <w:t>16:9</w:t>
      </w:r>
      <w:r w:rsidR="00893DB0">
        <w:rPr>
          <w:b/>
          <w:bCs/>
          <w:color w:val="FF0000" w:themeColor="accent3"/>
          <w:sz w:val="28"/>
          <w:szCs w:val="28"/>
        </w:rPr>
        <w:t xml:space="preserve"> – </w:t>
      </w:r>
      <w:r w:rsidR="00893DB0" w:rsidRPr="00893DB0">
        <w:rPr>
          <w:sz w:val="28"/>
          <w:szCs w:val="28"/>
        </w:rPr>
        <w:t>Your heart must be perfect</w:t>
      </w:r>
      <w:r w:rsidR="004B0D8A">
        <w:rPr>
          <w:sz w:val="28"/>
          <w:szCs w:val="28"/>
        </w:rPr>
        <w:t xml:space="preserve"> (incorrect use)</w:t>
      </w:r>
      <w:r w:rsidR="00893DB0" w:rsidRPr="00893DB0">
        <w:rPr>
          <w:sz w:val="28"/>
          <w:szCs w:val="28"/>
        </w:rPr>
        <w:t xml:space="preserve"> or God will mess up your day</w:t>
      </w:r>
    </w:p>
    <w:p w14:paraId="025D9318" w14:textId="0BBC2485" w:rsidR="00893DB0" w:rsidRPr="00893DB0" w:rsidRDefault="00436F09" w:rsidP="00893DB0">
      <w:pPr>
        <w:pStyle w:val="ListParagraph"/>
        <w:numPr>
          <w:ilvl w:val="0"/>
          <w:numId w:val="2"/>
        </w:numPr>
        <w:rPr>
          <w:sz w:val="28"/>
          <w:szCs w:val="28"/>
        </w:rPr>
      </w:pPr>
      <w:r w:rsidRPr="00893DB0">
        <w:rPr>
          <w:b/>
          <w:bCs/>
          <w:color w:val="FF0000" w:themeColor="accent3"/>
          <w:sz w:val="28"/>
          <w:szCs w:val="28"/>
        </w:rPr>
        <w:t>18:3</w:t>
      </w:r>
      <w:r w:rsidR="00893DB0">
        <w:rPr>
          <w:b/>
          <w:bCs/>
          <w:color w:val="FF0000" w:themeColor="accent3"/>
          <w:sz w:val="28"/>
          <w:szCs w:val="28"/>
        </w:rPr>
        <w:t xml:space="preserve"> – </w:t>
      </w:r>
      <w:r w:rsidR="00893DB0" w:rsidRPr="00893DB0">
        <w:rPr>
          <w:sz w:val="28"/>
          <w:szCs w:val="28"/>
        </w:rPr>
        <w:t xml:space="preserve">God protects you in war – you </w:t>
      </w:r>
      <w:r w:rsidR="00E1075C" w:rsidRPr="00893DB0">
        <w:rPr>
          <w:sz w:val="28"/>
          <w:szCs w:val="28"/>
        </w:rPr>
        <w:t>cannot</w:t>
      </w:r>
      <w:r w:rsidR="00893DB0" w:rsidRPr="00893DB0">
        <w:rPr>
          <w:sz w:val="28"/>
          <w:szCs w:val="28"/>
        </w:rPr>
        <w:t xml:space="preserve"> get hurt (unless it is God’s will!)</w:t>
      </w:r>
    </w:p>
    <w:p w14:paraId="68F8F306" w14:textId="22D43FBD" w:rsidR="00893DB0" w:rsidRPr="00893DB0" w:rsidRDefault="00436F09" w:rsidP="00893DB0">
      <w:pPr>
        <w:pStyle w:val="ListParagraph"/>
        <w:numPr>
          <w:ilvl w:val="0"/>
          <w:numId w:val="2"/>
        </w:numPr>
        <w:rPr>
          <w:sz w:val="28"/>
          <w:szCs w:val="28"/>
        </w:rPr>
      </w:pPr>
      <w:r w:rsidRPr="00893DB0">
        <w:rPr>
          <w:b/>
          <w:bCs/>
          <w:color w:val="FF0000" w:themeColor="accent3"/>
          <w:sz w:val="28"/>
          <w:szCs w:val="28"/>
        </w:rPr>
        <w:t>20:15, 21-22, 33</w:t>
      </w:r>
      <w:r w:rsidR="00893DB0">
        <w:rPr>
          <w:b/>
          <w:bCs/>
          <w:color w:val="FF0000" w:themeColor="accent3"/>
          <w:sz w:val="28"/>
          <w:szCs w:val="28"/>
        </w:rPr>
        <w:t xml:space="preserve"> </w:t>
      </w:r>
      <w:r w:rsidR="00893DB0" w:rsidRPr="00E13269">
        <w:rPr>
          <w:color w:val="FF0000" w:themeColor="accent3"/>
          <w:sz w:val="28"/>
          <w:szCs w:val="28"/>
        </w:rPr>
        <w:t xml:space="preserve">– </w:t>
      </w:r>
      <w:r w:rsidR="00893DB0" w:rsidRPr="00E13269">
        <w:rPr>
          <w:sz w:val="28"/>
          <w:szCs w:val="28"/>
        </w:rPr>
        <w:t>Better have your heart right with God</w:t>
      </w:r>
      <w:r w:rsidR="00E13269" w:rsidRPr="00E13269">
        <w:rPr>
          <w:sz w:val="28"/>
          <w:szCs w:val="28"/>
        </w:rPr>
        <w:t xml:space="preserve"> – it is God’s battle, not yours.</w:t>
      </w:r>
    </w:p>
    <w:p w14:paraId="41D77DA2" w14:textId="171C4417" w:rsidR="00893DB0" w:rsidRPr="00893DB0" w:rsidRDefault="00E13269" w:rsidP="00893DB0">
      <w:pPr>
        <w:pStyle w:val="ListParagraph"/>
        <w:numPr>
          <w:ilvl w:val="0"/>
          <w:numId w:val="2"/>
        </w:numPr>
        <w:rPr>
          <w:sz w:val="28"/>
          <w:szCs w:val="28"/>
        </w:rPr>
      </w:pPr>
      <w:r>
        <w:rPr>
          <w:noProof/>
        </w:rPr>
        <w:drawing>
          <wp:inline distT="0" distB="0" distL="0" distR="0" wp14:anchorId="326CF721" wp14:editId="19517F7D">
            <wp:extent cx="238125" cy="238125"/>
            <wp:effectExtent l="0" t="0" r="0" b="9525"/>
            <wp:docPr id="4" name="Graphic 4" descr="Treble c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bleclef.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38125" cy="238125"/>
                    </a:xfrm>
                    <a:prstGeom prst="rect">
                      <a:avLst/>
                    </a:prstGeom>
                  </pic:spPr>
                </pic:pic>
              </a:graphicData>
            </a:graphic>
          </wp:inline>
        </w:drawing>
      </w:r>
      <w:r w:rsidR="00436F09" w:rsidRPr="00893DB0">
        <w:rPr>
          <w:b/>
          <w:bCs/>
          <w:color w:val="FF0000" w:themeColor="accent3"/>
          <w:sz w:val="28"/>
          <w:szCs w:val="28"/>
        </w:rPr>
        <w:t>23:13</w:t>
      </w:r>
      <w:r>
        <w:rPr>
          <w:b/>
          <w:bCs/>
          <w:color w:val="FF0000" w:themeColor="accent3"/>
          <w:sz w:val="28"/>
          <w:szCs w:val="28"/>
        </w:rPr>
        <w:t xml:space="preserve"> – </w:t>
      </w:r>
      <w:r w:rsidRPr="00E13269">
        <w:rPr>
          <w:sz w:val="28"/>
          <w:szCs w:val="28"/>
        </w:rPr>
        <w:t>Music education to teach you how to praise God.</w:t>
      </w:r>
    </w:p>
    <w:p w14:paraId="630DDD94" w14:textId="6F2BD01B" w:rsidR="00893DB0" w:rsidRPr="00893DB0" w:rsidRDefault="00436F09" w:rsidP="00893DB0">
      <w:pPr>
        <w:pStyle w:val="ListParagraph"/>
        <w:numPr>
          <w:ilvl w:val="0"/>
          <w:numId w:val="2"/>
        </w:numPr>
        <w:rPr>
          <w:sz w:val="28"/>
          <w:szCs w:val="28"/>
        </w:rPr>
      </w:pPr>
      <w:r w:rsidRPr="00893DB0">
        <w:rPr>
          <w:b/>
          <w:bCs/>
          <w:color w:val="FF0000" w:themeColor="accent3"/>
          <w:sz w:val="28"/>
          <w:szCs w:val="28"/>
        </w:rPr>
        <w:t>26:5</w:t>
      </w:r>
      <w:r w:rsidR="00E13269">
        <w:rPr>
          <w:b/>
          <w:bCs/>
          <w:color w:val="FF0000" w:themeColor="accent3"/>
          <w:sz w:val="28"/>
          <w:szCs w:val="28"/>
        </w:rPr>
        <w:t xml:space="preserve"> – </w:t>
      </w:r>
      <w:r w:rsidR="00E13269" w:rsidRPr="00E13269">
        <w:rPr>
          <w:sz w:val="28"/>
          <w:szCs w:val="28"/>
        </w:rPr>
        <w:t xml:space="preserve">seek the Lord, be blessed; if </w:t>
      </w:r>
      <w:r w:rsidR="00E1075C">
        <w:rPr>
          <w:sz w:val="28"/>
          <w:szCs w:val="28"/>
        </w:rPr>
        <w:t xml:space="preserve">you </w:t>
      </w:r>
      <w:r w:rsidR="00E1075C" w:rsidRPr="00E13269">
        <w:rPr>
          <w:sz w:val="28"/>
          <w:szCs w:val="28"/>
        </w:rPr>
        <w:t>do not</w:t>
      </w:r>
      <w:r w:rsidR="00E13269" w:rsidRPr="00E13269">
        <w:rPr>
          <w:sz w:val="28"/>
          <w:szCs w:val="28"/>
        </w:rPr>
        <w:t xml:space="preserve"> seek the Lord, </w:t>
      </w:r>
      <w:r w:rsidR="00E1075C">
        <w:rPr>
          <w:sz w:val="28"/>
          <w:szCs w:val="28"/>
        </w:rPr>
        <w:t xml:space="preserve">be </w:t>
      </w:r>
      <w:r w:rsidR="00E13269" w:rsidRPr="00E13269">
        <w:rPr>
          <w:sz w:val="28"/>
          <w:szCs w:val="28"/>
        </w:rPr>
        <w:t>not blessed!</w:t>
      </w:r>
    </w:p>
    <w:p w14:paraId="1DCEE39E" w14:textId="23EF36A6" w:rsidR="00893DB0" w:rsidRPr="00893DB0" w:rsidRDefault="00436F09" w:rsidP="00893DB0">
      <w:pPr>
        <w:pStyle w:val="ListParagraph"/>
        <w:numPr>
          <w:ilvl w:val="0"/>
          <w:numId w:val="2"/>
        </w:numPr>
        <w:rPr>
          <w:sz w:val="28"/>
          <w:szCs w:val="28"/>
        </w:rPr>
      </w:pPr>
      <w:r w:rsidRPr="00893DB0">
        <w:rPr>
          <w:b/>
          <w:bCs/>
          <w:color w:val="FF0000" w:themeColor="accent3"/>
          <w:sz w:val="28"/>
          <w:szCs w:val="28"/>
        </w:rPr>
        <w:t>29:5</w:t>
      </w:r>
      <w:r w:rsidR="00E13269">
        <w:rPr>
          <w:b/>
          <w:bCs/>
          <w:color w:val="FF0000" w:themeColor="accent3"/>
          <w:sz w:val="28"/>
          <w:szCs w:val="28"/>
        </w:rPr>
        <w:t xml:space="preserve"> – </w:t>
      </w:r>
      <w:r w:rsidR="00E13269" w:rsidRPr="00E13269">
        <w:rPr>
          <w:sz w:val="28"/>
          <w:szCs w:val="28"/>
        </w:rPr>
        <w:t>Keep your church</w:t>
      </w:r>
      <w:r w:rsidR="00E13269">
        <w:rPr>
          <w:sz w:val="28"/>
          <w:szCs w:val="28"/>
        </w:rPr>
        <w:t xml:space="preserve"> building</w:t>
      </w:r>
      <w:r w:rsidR="00E13269" w:rsidRPr="00E13269">
        <w:rPr>
          <w:sz w:val="28"/>
          <w:szCs w:val="28"/>
        </w:rPr>
        <w:t xml:space="preserve"> sanctified and holy</w:t>
      </w:r>
    </w:p>
    <w:p w14:paraId="70C87F16" w14:textId="5FDD0971" w:rsidR="00E13269" w:rsidRPr="00E13269" w:rsidRDefault="00E13269" w:rsidP="00893DB0">
      <w:pPr>
        <w:pStyle w:val="ListParagraph"/>
        <w:numPr>
          <w:ilvl w:val="0"/>
          <w:numId w:val="2"/>
        </w:numPr>
        <w:rPr>
          <w:sz w:val="28"/>
          <w:szCs w:val="28"/>
        </w:rPr>
      </w:pPr>
      <w:r>
        <w:rPr>
          <w:noProof/>
        </w:rPr>
        <w:drawing>
          <wp:inline distT="0" distB="0" distL="0" distR="0" wp14:anchorId="3DC01D07" wp14:editId="0E265B61">
            <wp:extent cx="238125" cy="238125"/>
            <wp:effectExtent l="0" t="0" r="0" b="9525"/>
            <wp:docPr id="5" name="Graphic 5" descr="Treble c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bleclef.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38125" cy="238125"/>
                    </a:xfrm>
                    <a:prstGeom prst="rect">
                      <a:avLst/>
                    </a:prstGeom>
                  </pic:spPr>
                </pic:pic>
              </a:graphicData>
            </a:graphic>
          </wp:inline>
        </w:drawing>
      </w:r>
      <w:r w:rsidR="00436F09" w:rsidRPr="00893DB0">
        <w:rPr>
          <w:b/>
          <w:bCs/>
          <w:color w:val="FF0000" w:themeColor="accent3"/>
          <w:sz w:val="28"/>
          <w:szCs w:val="28"/>
        </w:rPr>
        <w:t>*29:30-32</w:t>
      </w:r>
      <w:r>
        <w:rPr>
          <w:b/>
          <w:bCs/>
          <w:color w:val="FF0000" w:themeColor="accent3"/>
          <w:sz w:val="28"/>
          <w:szCs w:val="28"/>
        </w:rPr>
        <w:t xml:space="preserve"> – </w:t>
      </w:r>
      <w:r w:rsidRPr="00E13269">
        <w:rPr>
          <w:sz w:val="28"/>
          <w:szCs w:val="28"/>
        </w:rPr>
        <w:t xml:space="preserve">sing praises with gladness – singing David’s words </w:t>
      </w:r>
      <w:r>
        <w:rPr>
          <w:sz w:val="28"/>
          <w:szCs w:val="28"/>
        </w:rPr>
        <w:t>–</w:t>
      </w:r>
      <w:r w:rsidRPr="00E13269">
        <w:rPr>
          <w:sz w:val="28"/>
          <w:szCs w:val="28"/>
        </w:rPr>
        <w:t xml:space="preserve"> Psalms</w:t>
      </w:r>
      <w:r>
        <w:rPr>
          <w:sz w:val="28"/>
          <w:szCs w:val="28"/>
        </w:rPr>
        <w:t xml:space="preserve"> (with guitar)</w:t>
      </w:r>
    </w:p>
    <w:p w14:paraId="7C91C54D" w14:textId="615764F2" w:rsidR="00893DB0" w:rsidRPr="00893DB0" w:rsidRDefault="00436F09" w:rsidP="00893DB0">
      <w:pPr>
        <w:pStyle w:val="ListParagraph"/>
        <w:numPr>
          <w:ilvl w:val="0"/>
          <w:numId w:val="2"/>
        </w:numPr>
        <w:rPr>
          <w:sz w:val="28"/>
          <w:szCs w:val="28"/>
        </w:rPr>
      </w:pPr>
      <w:r w:rsidRPr="00893DB0">
        <w:rPr>
          <w:b/>
          <w:bCs/>
          <w:color w:val="FF0000" w:themeColor="accent3"/>
          <w:sz w:val="28"/>
          <w:szCs w:val="28"/>
        </w:rPr>
        <w:t>33:17</w:t>
      </w:r>
      <w:r w:rsidR="00E13269">
        <w:rPr>
          <w:b/>
          <w:bCs/>
          <w:color w:val="FF0000" w:themeColor="accent3"/>
          <w:sz w:val="28"/>
          <w:szCs w:val="28"/>
        </w:rPr>
        <w:t xml:space="preserve"> – </w:t>
      </w:r>
      <w:r w:rsidR="00E13269" w:rsidRPr="00E13269">
        <w:rPr>
          <w:sz w:val="28"/>
          <w:szCs w:val="28"/>
        </w:rPr>
        <w:t>Be a giving church to be blessed by God</w:t>
      </w:r>
    </w:p>
    <w:p w14:paraId="1EBFC294" w14:textId="1000A300" w:rsidR="00893DB0" w:rsidRPr="00E13269" w:rsidRDefault="00436F09" w:rsidP="00E13269">
      <w:pPr>
        <w:pStyle w:val="ListParagraph"/>
        <w:numPr>
          <w:ilvl w:val="0"/>
          <w:numId w:val="2"/>
        </w:numPr>
        <w:rPr>
          <w:sz w:val="28"/>
          <w:szCs w:val="28"/>
        </w:rPr>
      </w:pPr>
      <w:r w:rsidRPr="00893DB0">
        <w:rPr>
          <w:b/>
          <w:bCs/>
          <w:color w:val="FF0000" w:themeColor="accent3"/>
          <w:sz w:val="28"/>
          <w:szCs w:val="28"/>
        </w:rPr>
        <w:t>*31:20, 21</w:t>
      </w:r>
      <w:r w:rsidR="00E13269">
        <w:rPr>
          <w:b/>
          <w:bCs/>
          <w:color w:val="FF0000" w:themeColor="accent3"/>
          <w:sz w:val="28"/>
          <w:szCs w:val="28"/>
        </w:rPr>
        <w:t xml:space="preserve"> – </w:t>
      </w:r>
      <w:r w:rsidR="00E13269" w:rsidRPr="00E13269">
        <w:rPr>
          <w:sz w:val="28"/>
          <w:szCs w:val="28"/>
        </w:rPr>
        <w:t xml:space="preserve">do </w:t>
      </w:r>
      <w:r w:rsidR="00E13269">
        <w:rPr>
          <w:sz w:val="28"/>
          <w:szCs w:val="28"/>
        </w:rPr>
        <w:t>right</w:t>
      </w:r>
      <w:r w:rsidR="00E13269" w:rsidRPr="00E13269">
        <w:rPr>
          <w:sz w:val="28"/>
          <w:szCs w:val="28"/>
        </w:rPr>
        <w:t xml:space="preserve"> with all your heart and God will prosper you!</w:t>
      </w:r>
    </w:p>
    <w:p w14:paraId="08670BE1" w14:textId="2D03CB53" w:rsidR="00E13269" w:rsidRPr="00E13269" w:rsidRDefault="00E13269" w:rsidP="00893DB0">
      <w:pPr>
        <w:pStyle w:val="ListParagraph"/>
        <w:numPr>
          <w:ilvl w:val="0"/>
          <w:numId w:val="2"/>
        </w:numPr>
        <w:rPr>
          <w:sz w:val="28"/>
          <w:szCs w:val="28"/>
        </w:rPr>
      </w:pPr>
      <w:r>
        <w:rPr>
          <w:noProof/>
        </w:rPr>
        <w:drawing>
          <wp:inline distT="0" distB="0" distL="0" distR="0" wp14:anchorId="6E9260D1" wp14:editId="00991177">
            <wp:extent cx="238125" cy="238125"/>
            <wp:effectExtent l="0" t="0" r="0" b="9525"/>
            <wp:docPr id="6" name="Graphic 6" descr="Treble c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bleclef.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38125" cy="238125"/>
                    </a:xfrm>
                    <a:prstGeom prst="rect">
                      <a:avLst/>
                    </a:prstGeom>
                  </pic:spPr>
                </pic:pic>
              </a:graphicData>
            </a:graphic>
          </wp:inline>
        </w:drawing>
      </w:r>
      <w:r w:rsidRPr="00E13269">
        <w:rPr>
          <w:b/>
          <w:bCs/>
          <w:color w:val="FF0000" w:themeColor="accent3"/>
          <w:sz w:val="28"/>
          <w:szCs w:val="28"/>
        </w:rPr>
        <w:t>34:12</w:t>
      </w:r>
      <w:r w:rsidRPr="00E13269">
        <w:rPr>
          <w:color w:val="FF0000" w:themeColor="accent3"/>
          <w:sz w:val="28"/>
          <w:szCs w:val="28"/>
        </w:rPr>
        <w:t xml:space="preserve"> </w:t>
      </w:r>
      <w:r>
        <w:rPr>
          <w:sz w:val="28"/>
          <w:szCs w:val="28"/>
        </w:rPr>
        <w:t xml:space="preserve">– </w:t>
      </w:r>
      <w:proofErr w:type="spellStart"/>
      <w:r>
        <w:rPr>
          <w:sz w:val="28"/>
          <w:szCs w:val="28"/>
        </w:rPr>
        <w:t>be</w:t>
      </w:r>
      <w:proofErr w:type="spellEnd"/>
      <w:r>
        <w:rPr>
          <w:sz w:val="28"/>
          <w:szCs w:val="28"/>
        </w:rPr>
        <w:t xml:space="preserve"> skilled with your musical instrument</w:t>
      </w:r>
      <w:r w:rsidR="00E1075C">
        <w:rPr>
          <w:sz w:val="28"/>
          <w:szCs w:val="28"/>
        </w:rPr>
        <w:t xml:space="preserve"> but if you are not, we can hire pros.</w:t>
      </w:r>
    </w:p>
    <w:p w14:paraId="34EAF920" w14:textId="12D1D8BE" w:rsidR="00436F09" w:rsidRPr="00893DB0" w:rsidRDefault="00436F09" w:rsidP="00893DB0">
      <w:pPr>
        <w:pStyle w:val="ListParagraph"/>
        <w:numPr>
          <w:ilvl w:val="0"/>
          <w:numId w:val="2"/>
        </w:numPr>
        <w:rPr>
          <w:sz w:val="28"/>
          <w:szCs w:val="28"/>
        </w:rPr>
      </w:pPr>
      <w:r w:rsidRPr="00893DB0">
        <w:rPr>
          <w:b/>
          <w:bCs/>
          <w:color w:val="FF0000" w:themeColor="accent3"/>
          <w:sz w:val="28"/>
          <w:szCs w:val="28"/>
        </w:rPr>
        <w:t>*34:30</w:t>
      </w:r>
      <w:r w:rsidR="00E13269">
        <w:rPr>
          <w:b/>
          <w:bCs/>
          <w:color w:val="FF0000" w:themeColor="accent3"/>
          <w:sz w:val="28"/>
          <w:szCs w:val="28"/>
        </w:rPr>
        <w:t xml:space="preserve"> – </w:t>
      </w:r>
      <w:r w:rsidR="00E13269">
        <w:rPr>
          <w:color w:val="000000" w:themeColor="text1"/>
          <w:sz w:val="28"/>
          <w:szCs w:val="28"/>
        </w:rPr>
        <w:t>if</w:t>
      </w:r>
      <w:r w:rsidR="00E13269" w:rsidRPr="00E13269">
        <w:rPr>
          <w:color w:val="000000" w:themeColor="text1"/>
          <w:sz w:val="28"/>
          <w:szCs w:val="28"/>
        </w:rPr>
        <w:t xml:space="preserve"> you</w:t>
      </w:r>
      <w:r w:rsidR="00E13269" w:rsidRPr="00E13269">
        <w:rPr>
          <w:b/>
          <w:bCs/>
          <w:color w:val="000000" w:themeColor="text1"/>
          <w:sz w:val="28"/>
          <w:szCs w:val="28"/>
        </w:rPr>
        <w:t xml:space="preserve"> </w:t>
      </w:r>
      <w:r w:rsidR="00E13269" w:rsidRPr="00E13269">
        <w:rPr>
          <w:color w:val="000000" w:themeColor="text1"/>
          <w:sz w:val="28"/>
          <w:szCs w:val="28"/>
        </w:rPr>
        <w:t>read / hear the words of the covenant, keep commandments, testimonies and statutes with all your heart and perform your works… God blesses!</w:t>
      </w:r>
    </w:p>
    <w:p w14:paraId="40A2113A" w14:textId="76F8F71B" w:rsidR="00F36AC3" w:rsidRPr="00F13116" w:rsidRDefault="00436F09" w:rsidP="00F13116">
      <w:pPr>
        <w:pStyle w:val="ListParagraph"/>
        <w:numPr>
          <w:ilvl w:val="0"/>
          <w:numId w:val="2"/>
        </w:numPr>
        <w:rPr>
          <w:sz w:val="28"/>
          <w:szCs w:val="28"/>
        </w:rPr>
      </w:pPr>
      <w:r w:rsidRPr="00F13116">
        <w:rPr>
          <w:b/>
          <w:bCs/>
          <w:color w:val="FF0000" w:themeColor="accent3"/>
          <w:sz w:val="28"/>
          <w:szCs w:val="28"/>
        </w:rPr>
        <w:t>36:12</w:t>
      </w:r>
      <w:r w:rsidR="00E13269">
        <w:rPr>
          <w:b/>
          <w:bCs/>
          <w:color w:val="FF0000" w:themeColor="accent3"/>
          <w:sz w:val="28"/>
          <w:szCs w:val="28"/>
        </w:rPr>
        <w:t xml:space="preserve">, 21, 22 – </w:t>
      </w:r>
      <w:r w:rsidR="00E13269" w:rsidRPr="00E13269">
        <w:rPr>
          <w:color w:val="000000" w:themeColor="text1"/>
          <w:sz w:val="28"/>
          <w:szCs w:val="28"/>
        </w:rPr>
        <w:t>obey your pastor</w:t>
      </w:r>
      <w:r w:rsidR="004B0D8A">
        <w:rPr>
          <w:color w:val="000000" w:themeColor="text1"/>
          <w:sz w:val="28"/>
          <w:szCs w:val="28"/>
        </w:rPr>
        <w:t>… or else!</w:t>
      </w:r>
    </w:p>
    <w:p w14:paraId="0B505F3B" w14:textId="1AF0185D" w:rsidR="00436F09" w:rsidRDefault="00436F09" w:rsidP="006A2FD4">
      <w:pPr>
        <w:rPr>
          <w:sz w:val="28"/>
          <w:szCs w:val="28"/>
        </w:rPr>
      </w:pPr>
    </w:p>
    <w:p w14:paraId="0B882F1E" w14:textId="77777777" w:rsidR="00436F09" w:rsidRPr="00436F09" w:rsidRDefault="00436F09" w:rsidP="006A2FD4">
      <w:pPr>
        <w:rPr>
          <w:sz w:val="28"/>
          <w:szCs w:val="28"/>
        </w:rPr>
      </w:pPr>
    </w:p>
    <w:sectPr w:rsidR="00436F09" w:rsidRPr="00436F09" w:rsidSect="000F03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73E85"/>
    <w:multiLevelType w:val="hybridMultilevel"/>
    <w:tmpl w:val="847E3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E66166C"/>
    <w:multiLevelType w:val="hybridMultilevel"/>
    <w:tmpl w:val="BE6E3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09"/>
    <w:rsid w:val="000516FD"/>
    <w:rsid w:val="000F0315"/>
    <w:rsid w:val="00116ABA"/>
    <w:rsid w:val="00293E26"/>
    <w:rsid w:val="002B486C"/>
    <w:rsid w:val="003441C1"/>
    <w:rsid w:val="003A2C05"/>
    <w:rsid w:val="00436F09"/>
    <w:rsid w:val="004B0D8A"/>
    <w:rsid w:val="004E1E1E"/>
    <w:rsid w:val="0051313C"/>
    <w:rsid w:val="00517397"/>
    <w:rsid w:val="006A2FD4"/>
    <w:rsid w:val="00893DB0"/>
    <w:rsid w:val="009235E3"/>
    <w:rsid w:val="009E149F"/>
    <w:rsid w:val="00A02869"/>
    <w:rsid w:val="00A76AEC"/>
    <w:rsid w:val="00C8183F"/>
    <w:rsid w:val="00D67562"/>
    <w:rsid w:val="00E1075C"/>
    <w:rsid w:val="00E13269"/>
    <w:rsid w:val="00F13116"/>
    <w:rsid w:val="00F361D1"/>
    <w:rsid w:val="00F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2F0D"/>
  <w15:chartTrackingRefBased/>
  <w15:docId w15:val="{F495DFE3-799C-467E-97CF-638A9B40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paragraph" w:styleId="ListParagraph">
    <w:name w:val="List Paragraph"/>
    <w:basedOn w:val="Normal"/>
    <w:uiPriority w:val="34"/>
    <w:qFormat/>
    <w:rsid w:val="006A2FD4"/>
    <w:pPr>
      <w:ind w:left="720"/>
      <w:contextualSpacing/>
    </w:pPr>
  </w:style>
  <w:style w:type="paragraph" w:styleId="BalloonText">
    <w:name w:val="Balloon Text"/>
    <w:basedOn w:val="Normal"/>
    <w:link w:val="BalloonTextChar"/>
    <w:uiPriority w:val="99"/>
    <w:semiHidden/>
    <w:unhideWhenUsed/>
    <w:rsid w:val="004B0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7</cp:revision>
  <cp:lastPrinted>2020-04-29T17:27:00Z</cp:lastPrinted>
  <dcterms:created xsi:type="dcterms:W3CDTF">2020-04-28T00:18:00Z</dcterms:created>
  <dcterms:modified xsi:type="dcterms:W3CDTF">2020-05-03T19:22:00Z</dcterms:modified>
</cp:coreProperties>
</file>