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00" w:type="pct"/>
        <w:jc w:val="center"/>
        <w:tblCellSpacing w:w="30" w:type="dxa"/>
        <w:tblBorders>
          <w:top w:val="outset" w:sz="36" w:space="0" w:color="auto"/>
          <w:left w:val="outset" w:sz="36" w:space="0" w:color="auto"/>
          <w:bottom w:val="outset" w:sz="36" w:space="0" w:color="auto"/>
          <w:right w:val="outset" w:sz="36" w:space="0" w:color="auto"/>
        </w:tblBorders>
        <w:shd w:val="clear" w:color="auto" w:fill="990000"/>
        <w:tblCellMar>
          <w:top w:w="15" w:type="dxa"/>
          <w:left w:w="15" w:type="dxa"/>
          <w:bottom w:w="15" w:type="dxa"/>
          <w:right w:w="15" w:type="dxa"/>
        </w:tblCellMar>
        <w:tblLook w:val="04A0" w:firstRow="1" w:lastRow="0" w:firstColumn="1" w:lastColumn="0" w:noHBand="0" w:noVBand="1"/>
      </w:tblPr>
      <w:tblGrid>
        <w:gridCol w:w="9706"/>
      </w:tblGrid>
      <w:tr w:rsidR="00936175" w:rsidRPr="00936175" w14:paraId="414223A1" w14:textId="77777777" w:rsidTr="00936175">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0000"/>
            <w:vAlign w:val="center"/>
            <w:hideMark/>
          </w:tcPr>
          <w:p w14:paraId="33182B4E" w14:textId="77777777" w:rsidR="00936175" w:rsidRPr="00936175" w:rsidRDefault="00936175" w:rsidP="00936175">
            <w:pPr>
              <w:jc w:val="center"/>
              <w:rPr>
                <w:rFonts w:ascii="Times New Roman" w:eastAsia="Times New Roman" w:hAnsi="Times New Roman" w:cs="Times New Roman"/>
                <w:sz w:val="24"/>
                <w:szCs w:val="24"/>
              </w:rPr>
            </w:pPr>
            <w:r w:rsidRPr="00936175">
              <w:rPr>
                <w:rFonts w:ascii="Copperplate Gothic Bold" w:eastAsia="Times New Roman" w:hAnsi="Copperplate Gothic Bold" w:cs="Times New Roman"/>
                <w:b/>
                <w:bCs/>
                <w:color w:val="FFFFFF"/>
                <w:sz w:val="48"/>
                <w:szCs w:val="48"/>
              </w:rPr>
              <w:t>Gibson Movie Exposes</w:t>
            </w:r>
            <w:r w:rsidRPr="00936175">
              <w:rPr>
                <w:rFonts w:ascii="Times New Roman" w:eastAsia="Times New Roman" w:hAnsi="Times New Roman" w:cs="Times New Roman"/>
                <w:sz w:val="24"/>
                <w:szCs w:val="24"/>
              </w:rPr>
              <w:br/>
            </w:r>
            <w:r w:rsidRPr="00936175">
              <w:rPr>
                <w:rFonts w:ascii="Copperplate Gothic Bold" w:eastAsia="Times New Roman" w:hAnsi="Copperplate Gothic Bold" w:cs="Times New Roman"/>
                <w:b/>
                <w:bCs/>
                <w:color w:val="FFFFFF"/>
                <w:sz w:val="48"/>
                <w:szCs w:val="48"/>
              </w:rPr>
              <w:t>Beguiled Bible Believers</w:t>
            </w:r>
          </w:p>
        </w:tc>
      </w:tr>
    </w:tbl>
    <w:p w14:paraId="64AB0279" w14:textId="026434EB" w:rsidR="00936175" w:rsidRPr="00936175" w:rsidRDefault="00936175" w:rsidP="00C838A3">
      <w:pPr>
        <w:jc w:val="center"/>
        <w:rPr>
          <w:rFonts w:ascii="Times New Roman" w:eastAsia="Times New Roman" w:hAnsi="Times New Roman" w:cs="Times New Roman"/>
          <w:color w:val="000000"/>
          <w:sz w:val="27"/>
          <w:szCs w:val="27"/>
        </w:rPr>
      </w:pPr>
      <w:r w:rsidRPr="00936175">
        <w:rPr>
          <w:rFonts w:ascii="Times New Roman" w:eastAsia="Times New Roman" w:hAnsi="Times New Roman" w:cs="Times New Roman"/>
          <w:b/>
          <w:bCs/>
          <w:i/>
          <w:iCs/>
          <w:color w:val="CC6600"/>
          <w:sz w:val="27"/>
          <w:szCs w:val="27"/>
        </w:rPr>
        <w:t> But I fear, lest by any means, as the serpent beguiled Eve through his subtilty,</w:t>
      </w:r>
      <w:r w:rsidRPr="00936175">
        <w:rPr>
          <w:rFonts w:ascii="Times New Roman" w:eastAsia="Times New Roman" w:hAnsi="Times New Roman" w:cs="Times New Roman"/>
          <w:color w:val="000000"/>
          <w:sz w:val="27"/>
          <w:szCs w:val="27"/>
        </w:rPr>
        <w:br/>
      </w:r>
      <w:r w:rsidRPr="00936175">
        <w:rPr>
          <w:rFonts w:ascii="Times New Roman" w:eastAsia="Times New Roman" w:hAnsi="Times New Roman" w:cs="Times New Roman"/>
          <w:b/>
          <w:bCs/>
          <w:i/>
          <w:iCs/>
          <w:color w:val="CC6600"/>
          <w:sz w:val="27"/>
          <w:szCs w:val="27"/>
        </w:rPr>
        <w:t>so your minds should be corrupted from the simplicity that is in Christ.</w:t>
      </w:r>
      <w:r w:rsidRPr="00936175">
        <w:rPr>
          <w:rFonts w:ascii="Times New Roman" w:eastAsia="Times New Roman" w:hAnsi="Times New Roman" w:cs="Times New Roman"/>
          <w:color w:val="000000"/>
          <w:sz w:val="27"/>
          <w:szCs w:val="27"/>
        </w:rPr>
        <w:br/>
      </w:r>
      <w:r w:rsidRPr="00936175">
        <w:rPr>
          <w:rFonts w:ascii="Times New Roman" w:eastAsia="Times New Roman" w:hAnsi="Times New Roman" w:cs="Times New Roman"/>
          <w:b/>
          <w:bCs/>
          <w:color w:val="FF0000"/>
          <w:sz w:val="27"/>
          <w:szCs w:val="27"/>
        </w:rPr>
        <w:t>II Corinthians 11:3</w:t>
      </w:r>
      <w:bookmarkStart w:id="0" w:name="_GoBack"/>
      <w:bookmarkEnd w:id="0"/>
    </w:p>
    <w:p w14:paraId="0F8AC622" w14:textId="77777777" w:rsidR="00936175" w:rsidRPr="00936175" w:rsidRDefault="00C838A3" w:rsidP="00936175">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241AE96">
          <v:rect id="_x0000_i1026" style="width:210.6pt;height:2.25pt" o:hrpct="450" o:hralign="center" o:hrstd="t" o:hr="t" fillcolor="#a0a0a0" stroked="f"/>
        </w:pict>
      </w:r>
    </w:p>
    <w:p w14:paraId="59DFC896" w14:textId="77777777" w:rsidR="00936175" w:rsidRPr="00936175" w:rsidRDefault="00936175" w:rsidP="00936175">
      <w:pPr>
        <w:jc w:val="center"/>
        <w:rPr>
          <w:rFonts w:ascii="Times New Roman" w:eastAsia="Times New Roman" w:hAnsi="Times New Roman" w:cs="Times New Roman"/>
          <w:color w:val="000000"/>
          <w:sz w:val="27"/>
          <w:szCs w:val="27"/>
        </w:rPr>
      </w:pPr>
      <w:r w:rsidRPr="00936175">
        <w:rPr>
          <w:rFonts w:ascii="Times New Roman" w:eastAsia="Times New Roman" w:hAnsi="Times New Roman" w:cs="Times New Roman"/>
          <w:b/>
          <w:bCs/>
          <w:color w:val="3333FF"/>
          <w:sz w:val="20"/>
          <w:szCs w:val="20"/>
        </w:rPr>
        <w:t>Introduction:</w:t>
      </w:r>
      <w:r w:rsidRPr="00936175">
        <w:rPr>
          <w:rFonts w:ascii="Times New Roman" w:eastAsia="Times New Roman" w:hAnsi="Times New Roman" w:cs="Times New Roman"/>
          <w:color w:val="000000"/>
          <w:sz w:val="27"/>
          <w:szCs w:val="27"/>
        </w:rPr>
        <w:br/>
      </w:r>
      <w:r w:rsidRPr="00936175">
        <w:rPr>
          <w:rFonts w:ascii="Times New Roman" w:eastAsia="Times New Roman" w:hAnsi="Times New Roman" w:cs="Times New Roman"/>
          <w:b/>
          <w:bCs/>
          <w:color w:val="000000"/>
          <w:sz w:val="27"/>
          <w:szCs w:val="27"/>
        </w:rPr>
        <w:t>As a result of this recent Catholic movie...</w:t>
      </w:r>
    </w:p>
    <w:p w14:paraId="651F6464" w14:textId="005B2A9F" w:rsidR="007D0D5E" w:rsidRDefault="00936175" w:rsidP="007D0D5E">
      <w:pPr>
        <w:pStyle w:val="ListParagraph"/>
        <w:numPr>
          <w:ilvl w:val="0"/>
          <w:numId w:val="1"/>
        </w:numPr>
        <w:spacing w:before="100" w:beforeAutospacing="1" w:after="100" w:afterAutospacing="1"/>
        <w:jc w:val="center"/>
        <w:rPr>
          <w:rFonts w:ascii="Times New Roman" w:eastAsia="Times New Roman" w:hAnsi="Times New Roman" w:cs="Times New Roman"/>
          <w:color w:val="000000"/>
          <w:sz w:val="28"/>
          <w:szCs w:val="28"/>
        </w:rPr>
      </w:pPr>
      <w:r w:rsidRPr="007D0D5E">
        <w:rPr>
          <w:rFonts w:ascii="Times New Roman" w:eastAsia="Times New Roman" w:hAnsi="Times New Roman" w:cs="Times New Roman"/>
          <w:b/>
          <w:bCs/>
          <w:color w:val="000000"/>
          <w:sz w:val="28"/>
          <w:szCs w:val="28"/>
        </w:rPr>
        <w:t>E-mail battles:</w:t>
      </w:r>
    </w:p>
    <w:p w14:paraId="4E45E2FB" w14:textId="77777777" w:rsidR="007D0D5E" w:rsidRDefault="007D0D5E" w:rsidP="007D0D5E">
      <w:pPr>
        <w:pStyle w:val="ListParagraph"/>
        <w:spacing w:before="100" w:beforeAutospacing="1" w:after="100" w:afterAutospacing="1"/>
        <w:ind w:left="360"/>
        <w:rPr>
          <w:rFonts w:ascii="Times New Roman" w:eastAsia="Times New Roman" w:hAnsi="Times New Roman" w:cs="Times New Roman"/>
          <w:color w:val="000000"/>
          <w:sz w:val="28"/>
          <w:szCs w:val="28"/>
        </w:rPr>
      </w:pPr>
    </w:p>
    <w:p w14:paraId="791F1235" w14:textId="36ED7C52" w:rsidR="00936175" w:rsidRPr="007D0D5E" w:rsidRDefault="007D0D5E" w:rsidP="007D0D5E">
      <w:pPr>
        <w:pStyle w:val="ListParagraph"/>
        <w:spacing w:before="100" w:beforeAutospacing="1" w:after="100" w:afterAutospacing="1"/>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36175" w:rsidRPr="007D0D5E">
        <w:rPr>
          <w:rFonts w:ascii="Times New Roman" w:eastAsia="Times New Roman" w:hAnsi="Times New Roman" w:cs="Times New Roman"/>
          <w:color w:val="000000"/>
          <w:sz w:val="28"/>
          <w:szCs w:val="28"/>
        </w:rPr>
        <w:t xml:space="preserve">from 'former' friends... PBI grads... a few Bible Believing pastors (present and past) and even a </w:t>
      </w:r>
      <w:proofErr w:type="spellStart"/>
      <w:r w:rsidR="00936175" w:rsidRPr="007D0D5E">
        <w:rPr>
          <w:rFonts w:ascii="Times New Roman" w:eastAsia="Times New Roman" w:hAnsi="Times New Roman" w:cs="Times New Roman"/>
          <w:color w:val="000000"/>
          <w:sz w:val="28"/>
          <w:szCs w:val="28"/>
        </w:rPr>
        <w:t>Greeker</w:t>
      </w:r>
      <w:proofErr w:type="spellEnd"/>
      <w:r w:rsidR="00936175" w:rsidRPr="007D0D5E">
        <w:rPr>
          <w:rFonts w:ascii="Times New Roman" w:eastAsia="Times New Roman" w:hAnsi="Times New Roman" w:cs="Times New Roman"/>
          <w:color w:val="000000"/>
          <w:sz w:val="28"/>
          <w:szCs w:val="28"/>
        </w:rPr>
        <w:t xml:space="preserve"> who really thinks there is no complete Bible.  They all think I need to see this Catholic movie before I can judge it!  (my best and solid support for this newest 'issue' comes from those out there who have NO church, or at least a very small one - and have not been led by their </w:t>
      </w:r>
      <w:r w:rsidR="00936175" w:rsidRPr="007D0D5E">
        <w:rPr>
          <w:rFonts w:ascii="Times New Roman" w:eastAsia="Times New Roman" w:hAnsi="Times New Roman" w:cs="Times New Roman"/>
          <w:i/>
          <w:iCs/>
          <w:color w:val="000000"/>
          <w:sz w:val="28"/>
          <w:szCs w:val="28"/>
        </w:rPr>
        <w:t>Greek-studying</w:t>
      </w:r>
      <w:r w:rsidR="00936175" w:rsidRPr="007D0D5E">
        <w:rPr>
          <w:rFonts w:ascii="Times New Roman" w:eastAsia="Times New Roman" w:hAnsi="Times New Roman" w:cs="Times New Roman"/>
          <w:color w:val="000000"/>
          <w:sz w:val="28"/>
          <w:szCs w:val="28"/>
        </w:rPr>
        <w:t> pastor and the </w:t>
      </w:r>
      <w:r w:rsidR="00936175" w:rsidRPr="007D0D5E">
        <w:rPr>
          <w:rFonts w:ascii="Times New Roman" w:eastAsia="Times New Roman" w:hAnsi="Times New Roman" w:cs="Times New Roman"/>
          <w:i/>
          <w:iCs/>
          <w:color w:val="000000"/>
          <w:sz w:val="28"/>
          <w:szCs w:val="28"/>
        </w:rPr>
        <w:t>church-growth-more-important-than-the-truth</w:t>
      </w:r>
      <w:r w:rsidR="00936175" w:rsidRPr="007D0D5E">
        <w:rPr>
          <w:rFonts w:ascii="Times New Roman" w:eastAsia="Times New Roman" w:hAnsi="Times New Roman" w:cs="Times New Roman"/>
          <w:color w:val="000000"/>
          <w:sz w:val="28"/>
          <w:szCs w:val="28"/>
        </w:rPr>
        <w:t> mentality of the people)</w:t>
      </w:r>
    </w:p>
    <w:p w14:paraId="5B1FB665" w14:textId="77777777" w:rsidR="00936175" w:rsidRPr="00936175" w:rsidRDefault="00936175" w:rsidP="00936175">
      <w:pPr>
        <w:pStyle w:val="NoSpacing"/>
        <w:jc w:val="center"/>
        <w:rPr>
          <w:rFonts w:eastAsia="Times New Roman"/>
          <w:b/>
          <w:bCs/>
        </w:rPr>
      </w:pPr>
      <w:r w:rsidRPr="00936175">
        <w:rPr>
          <w:rFonts w:eastAsia="Times New Roman"/>
          <w:b/>
          <w:bCs/>
          <w:sz w:val="28"/>
          <w:szCs w:val="28"/>
        </w:rPr>
        <w:t>B.  My basic observations of the movie, The Passion of the Christ</w:t>
      </w:r>
    </w:p>
    <w:p w14:paraId="0C417634" w14:textId="02ADA857" w:rsidR="00936175" w:rsidRPr="00936175" w:rsidRDefault="00936175" w:rsidP="00936175">
      <w:pPr>
        <w:pStyle w:val="NoSpacing"/>
        <w:jc w:val="center"/>
        <w:rPr>
          <w:rFonts w:ascii="Times New Roman" w:eastAsia="Times New Roman" w:hAnsi="Times New Roman" w:cs="Times New Roman"/>
          <w:b/>
          <w:bCs/>
          <w:color w:val="000000"/>
          <w:sz w:val="28"/>
          <w:szCs w:val="28"/>
        </w:rPr>
      </w:pPr>
      <w:r w:rsidRPr="00936175">
        <w:rPr>
          <w:rFonts w:eastAsia="Times New Roman"/>
        </w:rPr>
        <w:t>(ought to be called Passion of the Antichrist / the Passion of the Christ and Mary)!</w:t>
      </w:r>
    </w:p>
    <w:p w14:paraId="23A8214D" w14:textId="77777777" w:rsidR="007D0D5E" w:rsidRDefault="007D0D5E" w:rsidP="00936175">
      <w:pPr>
        <w:rPr>
          <w:rFonts w:ascii="Times New Roman" w:eastAsia="Times New Roman" w:hAnsi="Times New Roman" w:cs="Times New Roman"/>
          <w:b/>
          <w:bCs/>
          <w:color w:val="000000"/>
          <w:sz w:val="28"/>
          <w:szCs w:val="28"/>
        </w:rPr>
      </w:pPr>
    </w:p>
    <w:p w14:paraId="66E1CF2F" w14:textId="654F060E" w:rsidR="00936175" w:rsidRPr="00936175" w:rsidRDefault="00936175" w:rsidP="00936175">
      <w:pPr>
        <w:rPr>
          <w:rFonts w:ascii="Times New Roman" w:eastAsia="Times New Roman" w:hAnsi="Times New Roman" w:cs="Times New Roman"/>
          <w:color w:val="000000"/>
          <w:sz w:val="28"/>
          <w:szCs w:val="28"/>
        </w:rPr>
      </w:pPr>
      <w:r w:rsidRPr="00936175">
        <w:rPr>
          <w:rFonts w:ascii="Times New Roman" w:eastAsia="Times New Roman" w:hAnsi="Times New Roman" w:cs="Times New Roman"/>
          <w:b/>
          <w:bCs/>
          <w:color w:val="000000"/>
          <w:sz w:val="28"/>
          <w:szCs w:val="28"/>
        </w:rPr>
        <w:t>1</w:t>
      </w:r>
      <w:r w:rsidRPr="00936175">
        <w:rPr>
          <w:sz w:val="28"/>
          <w:szCs w:val="28"/>
        </w:rPr>
        <w:t>) It is so catholic!  The director even stated it is Catholic and Maryish!</w:t>
      </w:r>
    </w:p>
    <w:p w14:paraId="3F0956A3" w14:textId="0EFBA47C" w:rsidR="00936175" w:rsidRDefault="00936175" w:rsidP="00936175">
      <w:pPr>
        <w:rPr>
          <w:sz w:val="28"/>
          <w:szCs w:val="28"/>
        </w:rPr>
      </w:pPr>
      <w:r w:rsidRPr="00936175">
        <w:rPr>
          <w:b/>
          <w:bCs/>
          <w:sz w:val="28"/>
          <w:szCs w:val="28"/>
        </w:rPr>
        <w:t>2)</w:t>
      </w:r>
      <w:r w:rsidRPr="00936175">
        <w:rPr>
          <w:sz w:val="28"/>
          <w:szCs w:val="28"/>
        </w:rPr>
        <w:t xml:space="preserve"> The crucifixion is a shame, according to the Scriptures... </w:t>
      </w:r>
      <w:r w:rsidRPr="00936175">
        <w:rPr>
          <w:b/>
          <w:bCs/>
          <w:color w:val="FF0000" w:themeColor="accent3"/>
          <w:sz w:val="28"/>
          <w:szCs w:val="28"/>
        </w:rPr>
        <w:t>Hebrews 6:6</w:t>
      </w:r>
      <w:r w:rsidRPr="00936175">
        <w:rPr>
          <w:color w:val="FF0000" w:themeColor="accent3"/>
          <w:sz w:val="28"/>
          <w:szCs w:val="28"/>
        </w:rPr>
        <w:t> </w:t>
      </w:r>
      <w:r w:rsidRPr="00936175">
        <w:rPr>
          <w:sz w:val="28"/>
          <w:szCs w:val="28"/>
        </w:rPr>
        <w:t>... put him to an open shame</w:t>
      </w:r>
    </w:p>
    <w:p w14:paraId="7962DEB8" w14:textId="257B5C2F" w:rsidR="00936175" w:rsidRDefault="00936175" w:rsidP="00936175">
      <w:pPr>
        <w:rPr>
          <w:sz w:val="28"/>
          <w:szCs w:val="28"/>
        </w:rPr>
      </w:pPr>
      <w:r w:rsidRPr="00936175">
        <w:rPr>
          <w:b/>
          <w:bCs/>
          <w:sz w:val="28"/>
          <w:szCs w:val="28"/>
        </w:rPr>
        <w:t>3)</w:t>
      </w:r>
      <w:r w:rsidRPr="00936175">
        <w:rPr>
          <w:sz w:val="28"/>
          <w:szCs w:val="28"/>
        </w:rPr>
        <w:t> The obvious antichrist no longer needs to subtle.  People just don't care</w:t>
      </w:r>
      <w:r w:rsidR="007D0D5E">
        <w:rPr>
          <w:sz w:val="28"/>
          <w:szCs w:val="28"/>
        </w:rPr>
        <w:t>;</w:t>
      </w:r>
      <w:r w:rsidRPr="00936175">
        <w:rPr>
          <w:sz w:val="28"/>
          <w:szCs w:val="28"/>
        </w:rPr>
        <w:t xml:space="preserve"> they just enjoy movies!!!</w:t>
      </w:r>
    </w:p>
    <w:p w14:paraId="2B248712" w14:textId="66A16D58" w:rsidR="00936175" w:rsidRDefault="00936175" w:rsidP="00936175">
      <w:pPr>
        <w:rPr>
          <w:sz w:val="28"/>
          <w:szCs w:val="28"/>
        </w:rPr>
      </w:pPr>
      <w:r w:rsidRPr="00936175">
        <w:rPr>
          <w:b/>
          <w:bCs/>
          <w:sz w:val="28"/>
          <w:szCs w:val="28"/>
        </w:rPr>
        <w:t>4)</w:t>
      </w:r>
      <w:r w:rsidRPr="00936175">
        <w:rPr>
          <w:sz w:val="28"/>
          <w:szCs w:val="28"/>
        </w:rPr>
        <w:t> The strong support</w:t>
      </w:r>
      <w:r w:rsidR="007D0D5E">
        <w:rPr>
          <w:sz w:val="28"/>
          <w:szCs w:val="28"/>
        </w:rPr>
        <w:t xml:space="preserve"> of this movie</w:t>
      </w:r>
      <w:r w:rsidRPr="00936175">
        <w:rPr>
          <w:sz w:val="28"/>
          <w:szCs w:val="28"/>
        </w:rPr>
        <w:t xml:space="preserve"> by </w:t>
      </w:r>
      <w:r w:rsidR="007D0D5E">
        <w:rPr>
          <w:sz w:val="28"/>
          <w:szCs w:val="28"/>
        </w:rPr>
        <w:t xml:space="preserve">so-called </w:t>
      </w:r>
      <w:r w:rsidRPr="00936175">
        <w:rPr>
          <w:sz w:val="28"/>
          <w:szCs w:val="28"/>
        </w:rPr>
        <w:t>Bible Believers 'shocks' me - though after the music issue, I shouldn't be...!</w:t>
      </w:r>
    </w:p>
    <w:p w14:paraId="137ED455" w14:textId="5572AB5A" w:rsidR="00936175" w:rsidRDefault="00936175" w:rsidP="00936175">
      <w:pPr>
        <w:rPr>
          <w:sz w:val="28"/>
          <w:szCs w:val="28"/>
        </w:rPr>
      </w:pPr>
      <w:r w:rsidRPr="00936175">
        <w:rPr>
          <w:b/>
          <w:bCs/>
          <w:sz w:val="28"/>
          <w:szCs w:val="28"/>
        </w:rPr>
        <w:t>5)</w:t>
      </w:r>
      <w:r w:rsidRPr="00936175">
        <w:rPr>
          <w:sz w:val="28"/>
          <w:szCs w:val="28"/>
        </w:rPr>
        <w:t> "Entertainment" has taken precedent over "words" - it's official!</w:t>
      </w:r>
    </w:p>
    <w:p w14:paraId="220ACC36" w14:textId="38A60C65" w:rsidR="00936175" w:rsidRDefault="00936175" w:rsidP="00936175">
      <w:pPr>
        <w:rPr>
          <w:sz w:val="28"/>
          <w:szCs w:val="28"/>
        </w:rPr>
      </w:pPr>
      <w:r w:rsidRPr="00936175">
        <w:rPr>
          <w:b/>
          <w:bCs/>
          <w:sz w:val="28"/>
          <w:szCs w:val="28"/>
        </w:rPr>
        <w:t>6)</w:t>
      </w:r>
      <w:r w:rsidRPr="00936175">
        <w:rPr>
          <w:sz w:val="28"/>
          <w:szCs w:val="28"/>
        </w:rPr>
        <w:t> There are serious problems with "images" according to the Scriptures!</w:t>
      </w:r>
    </w:p>
    <w:p w14:paraId="55365E60" w14:textId="77777777" w:rsidR="007D0D5E" w:rsidRPr="00936175" w:rsidRDefault="007D0D5E" w:rsidP="00936175">
      <w:pPr>
        <w:rPr>
          <w:rFonts w:ascii="Times New Roman" w:eastAsia="Times New Roman" w:hAnsi="Times New Roman" w:cs="Times New Roman"/>
          <w:sz w:val="28"/>
          <w:szCs w:val="28"/>
        </w:rPr>
      </w:pPr>
    </w:p>
    <w:p w14:paraId="2BC8BB21" w14:textId="77777777" w:rsidR="007D0D5E" w:rsidRDefault="00936175" w:rsidP="007D0D5E">
      <w:pPr>
        <w:pStyle w:val="NoSpacing"/>
        <w:jc w:val="center"/>
        <w:rPr>
          <w:rFonts w:eastAsia="Times New Roman"/>
        </w:rPr>
      </w:pPr>
      <w:r w:rsidRPr="007D0D5E">
        <w:rPr>
          <w:b/>
          <w:bCs/>
          <w:sz w:val="28"/>
          <w:szCs w:val="28"/>
        </w:rPr>
        <w:t>C.  Preach the word, not build a church!</w:t>
      </w:r>
      <w:r w:rsidRPr="00936175">
        <w:rPr>
          <w:rFonts w:eastAsia="Times New Roman"/>
        </w:rPr>
        <w:br/>
      </w:r>
    </w:p>
    <w:p w14:paraId="1348FEA0" w14:textId="21CF60FE" w:rsidR="00936175" w:rsidRPr="007D0D5E" w:rsidRDefault="00936175" w:rsidP="007D0D5E">
      <w:pPr>
        <w:pStyle w:val="NoSpacing"/>
        <w:rPr>
          <w:rFonts w:eastAsia="Times New Roman"/>
          <w:sz w:val="28"/>
          <w:szCs w:val="28"/>
        </w:rPr>
      </w:pPr>
      <w:r w:rsidRPr="007D0D5E">
        <w:rPr>
          <w:rFonts w:eastAsia="Times New Roman"/>
          <w:sz w:val="28"/>
          <w:szCs w:val="28"/>
        </w:rPr>
        <w:t>I know who I am - by the grace of God, I am even just a small town small church pastor - I belong to no camp - I am independent of the independent independents - but if God will allow me, I am determined more than ever to arise up, quickly:  to </w:t>
      </w:r>
      <w:r w:rsidRPr="007D0D5E">
        <w:rPr>
          <w:rFonts w:eastAsia="Times New Roman"/>
          <w:b/>
          <w:bCs/>
          <w:i/>
          <w:iCs/>
          <w:color w:val="CC6600"/>
          <w:sz w:val="28"/>
          <w:szCs w:val="28"/>
        </w:rPr>
        <w:t>Preach the word; be instant in season, out of season; reprove, rebuke, exhort with all longsuffering and doctrine. For the time will come when they will not endure sound doctrine; but after their own lusts shall they heap to themselves teachers, having itching ears; And they shall turn away their ears from the truth, and shall be turned unto fables. But watch thou in all things, endure afflictions, do the work of an evangelist, make full proof of thy ministry.  </w:t>
      </w:r>
      <w:r w:rsidRPr="007D0D5E">
        <w:rPr>
          <w:rFonts w:eastAsia="Times New Roman"/>
          <w:b/>
          <w:bCs/>
          <w:color w:val="FF0000"/>
          <w:sz w:val="28"/>
          <w:szCs w:val="28"/>
        </w:rPr>
        <w:t>II Timothy 4:2-5</w:t>
      </w:r>
    </w:p>
    <w:p w14:paraId="725CECC8" w14:textId="77777777" w:rsidR="00936175" w:rsidRPr="00936175" w:rsidRDefault="00936175" w:rsidP="00936175">
      <w:pPr>
        <w:spacing w:before="100" w:beforeAutospacing="1" w:after="100" w:afterAutospacing="1"/>
        <w:rPr>
          <w:rFonts w:ascii="Times New Roman" w:eastAsia="Times New Roman" w:hAnsi="Times New Roman" w:cs="Times New Roman"/>
          <w:color w:val="000000"/>
          <w:sz w:val="28"/>
          <w:szCs w:val="28"/>
        </w:rPr>
      </w:pPr>
      <w:r w:rsidRPr="00936175">
        <w:rPr>
          <w:rFonts w:ascii="Times New Roman" w:eastAsia="Times New Roman" w:hAnsi="Times New Roman" w:cs="Times New Roman"/>
          <w:color w:val="000000"/>
          <w:sz w:val="28"/>
          <w:szCs w:val="28"/>
        </w:rPr>
        <w:lastRenderedPageBreak/>
        <w:t>I hope that it will be quite a while for my </w:t>
      </w:r>
      <w:r w:rsidRPr="00936175">
        <w:rPr>
          <w:rFonts w:ascii="Times New Roman" w:eastAsia="Times New Roman" w:hAnsi="Times New Roman" w:cs="Times New Roman"/>
          <w:b/>
          <w:bCs/>
          <w:i/>
          <w:iCs/>
          <w:color w:val="CC6600"/>
          <w:sz w:val="28"/>
          <w:szCs w:val="28"/>
        </w:rPr>
        <w:t>departure </w:t>
      </w:r>
      <w:r w:rsidRPr="00936175">
        <w:rPr>
          <w:rFonts w:ascii="Times New Roman" w:eastAsia="Times New Roman" w:hAnsi="Times New Roman" w:cs="Times New Roman"/>
          <w:color w:val="000000"/>
          <w:sz w:val="28"/>
          <w:szCs w:val="28"/>
        </w:rPr>
        <w:t>to be</w:t>
      </w:r>
      <w:r w:rsidRPr="00936175">
        <w:rPr>
          <w:rFonts w:ascii="Times New Roman" w:eastAsia="Times New Roman" w:hAnsi="Times New Roman" w:cs="Times New Roman"/>
          <w:b/>
          <w:bCs/>
          <w:i/>
          <w:iCs/>
          <w:color w:val="CC6600"/>
          <w:sz w:val="28"/>
          <w:szCs w:val="28"/>
        </w:rPr>
        <w:t> at hand</w:t>
      </w:r>
      <w:r w:rsidRPr="00936175">
        <w:rPr>
          <w:rFonts w:ascii="Times New Roman" w:eastAsia="Times New Roman" w:hAnsi="Times New Roman" w:cs="Times New Roman"/>
          <w:color w:val="000000"/>
          <w:sz w:val="28"/>
          <w:szCs w:val="28"/>
        </w:rPr>
        <w:t>... and I hope I will be able to say at least for my last years that...</w:t>
      </w:r>
      <w:r w:rsidRPr="00936175">
        <w:rPr>
          <w:rFonts w:ascii="Times New Roman" w:eastAsia="Times New Roman" w:hAnsi="Times New Roman" w:cs="Times New Roman"/>
          <w:b/>
          <w:bCs/>
          <w:i/>
          <w:iCs/>
          <w:color w:val="CC6600"/>
          <w:sz w:val="28"/>
          <w:szCs w:val="28"/>
        </w:rPr>
        <w:t> I have fought a good fight, I have finished my course, I have kept the faith:</w:t>
      </w:r>
    </w:p>
    <w:p w14:paraId="006DF7FF" w14:textId="77777777" w:rsidR="007D0D5E" w:rsidRDefault="00936175" w:rsidP="007D0D5E">
      <w:pPr>
        <w:pStyle w:val="NoSpacing"/>
        <w:jc w:val="center"/>
        <w:rPr>
          <w:rFonts w:eastAsia="Times New Roman"/>
          <w:sz w:val="28"/>
          <w:szCs w:val="28"/>
        </w:rPr>
      </w:pPr>
      <w:r w:rsidRPr="00936175">
        <w:rPr>
          <w:rFonts w:ascii="Times New Roman" w:eastAsia="Times New Roman" w:hAnsi="Times New Roman" w:cs="Times New Roman"/>
          <w:b/>
          <w:bCs/>
          <w:color w:val="000000"/>
          <w:sz w:val="28"/>
          <w:szCs w:val="28"/>
        </w:rPr>
        <w:t>D.  I understand Paul's thoughts and burdens more than ever:</w:t>
      </w:r>
      <w:r w:rsidRPr="00936175">
        <w:rPr>
          <w:rFonts w:ascii="Times New Roman" w:eastAsia="Times New Roman" w:hAnsi="Times New Roman" w:cs="Times New Roman"/>
          <w:color w:val="000000"/>
          <w:sz w:val="28"/>
          <w:szCs w:val="28"/>
        </w:rPr>
        <w:br/>
      </w:r>
    </w:p>
    <w:p w14:paraId="1ED108EA" w14:textId="7CBD2CD6" w:rsidR="007D0D5E" w:rsidRDefault="00936175" w:rsidP="007D0D5E">
      <w:pPr>
        <w:pStyle w:val="NoSpacing"/>
        <w:jc w:val="left"/>
        <w:rPr>
          <w:rFonts w:eastAsia="Times New Roman"/>
          <w:sz w:val="28"/>
          <w:szCs w:val="28"/>
        </w:rPr>
      </w:pPr>
      <w:r w:rsidRPr="007D0D5E">
        <w:rPr>
          <w:rFonts w:eastAsia="Times New Roman"/>
          <w:sz w:val="28"/>
          <w:szCs w:val="28"/>
        </w:rPr>
        <w:t>1) his heart for others to get ahold of those things he prayed for in Ephesians!</w:t>
      </w:r>
    </w:p>
    <w:p w14:paraId="7D23B911" w14:textId="1B456CBF" w:rsidR="007D0D5E" w:rsidRDefault="007D0D5E" w:rsidP="007D0D5E">
      <w:pPr>
        <w:pStyle w:val="NoSpacing"/>
        <w:rPr>
          <w:rFonts w:eastAsia="Times New Roman"/>
          <w:sz w:val="28"/>
          <w:szCs w:val="28"/>
        </w:rPr>
      </w:pPr>
      <w:r>
        <w:rPr>
          <w:rFonts w:eastAsia="Times New Roman"/>
          <w:sz w:val="28"/>
          <w:szCs w:val="28"/>
        </w:rPr>
        <w:t xml:space="preserve">2) </w:t>
      </w:r>
      <w:r w:rsidR="00936175" w:rsidRPr="007D0D5E">
        <w:rPr>
          <w:rFonts w:eastAsia="Times New Roman"/>
          <w:sz w:val="28"/>
          <w:szCs w:val="28"/>
        </w:rPr>
        <w:t>his boldness and confidence!</w:t>
      </w:r>
    </w:p>
    <w:p w14:paraId="102DB70C" w14:textId="77777777" w:rsidR="007D0D5E" w:rsidRDefault="00936175" w:rsidP="007D0D5E">
      <w:pPr>
        <w:pStyle w:val="NoSpacing"/>
        <w:rPr>
          <w:rFonts w:eastAsia="Times New Roman"/>
          <w:sz w:val="28"/>
          <w:szCs w:val="28"/>
        </w:rPr>
      </w:pPr>
      <w:r w:rsidRPr="007D0D5E">
        <w:rPr>
          <w:rFonts w:eastAsia="Times New Roman"/>
          <w:sz w:val="28"/>
          <w:szCs w:val="28"/>
        </w:rPr>
        <w:t>3) his being sorry but not being sorry if his preaching is hard on folks!</w:t>
      </w:r>
    </w:p>
    <w:p w14:paraId="4AF881C3" w14:textId="77777777" w:rsidR="007D0D5E" w:rsidRDefault="00936175" w:rsidP="007D0D5E">
      <w:pPr>
        <w:pStyle w:val="NoSpacing"/>
        <w:rPr>
          <w:rFonts w:eastAsia="Times New Roman"/>
          <w:sz w:val="28"/>
          <w:szCs w:val="28"/>
        </w:rPr>
      </w:pPr>
      <w:r w:rsidRPr="007D0D5E">
        <w:rPr>
          <w:rFonts w:eastAsia="Times New Roman"/>
          <w:sz w:val="28"/>
          <w:szCs w:val="28"/>
        </w:rPr>
        <w:t>4)</w:t>
      </w:r>
      <w:r w:rsidR="007D0D5E">
        <w:rPr>
          <w:rFonts w:eastAsia="Times New Roman"/>
          <w:sz w:val="28"/>
          <w:szCs w:val="28"/>
        </w:rPr>
        <w:t xml:space="preserve"> </w:t>
      </w:r>
      <w:r w:rsidRPr="007D0D5E">
        <w:rPr>
          <w:rFonts w:eastAsia="Times New Roman"/>
          <w:sz w:val="28"/>
          <w:szCs w:val="28"/>
        </w:rPr>
        <w:t>the label of being called the enemy for simply telling the simple truth</w:t>
      </w:r>
      <w:r w:rsidR="007D0D5E">
        <w:rPr>
          <w:rFonts w:eastAsia="Times New Roman"/>
          <w:sz w:val="28"/>
          <w:szCs w:val="28"/>
        </w:rPr>
        <w:t xml:space="preserve"> – </w:t>
      </w:r>
      <w:r w:rsidR="007D0D5E" w:rsidRPr="007D0D5E">
        <w:rPr>
          <w:rFonts w:eastAsia="Times New Roman"/>
          <w:b/>
          <w:bCs/>
          <w:color w:val="FF0000" w:themeColor="accent3"/>
          <w:sz w:val="28"/>
          <w:szCs w:val="28"/>
        </w:rPr>
        <w:t xml:space="preserve">Galatians 4:16 </w:t>
      </w:r>
      <w:r w:rsidR="007D0D5E" w:rsidRPr="007D0D5E">
        <w:rPr>
          <w:rFonts w:eastAsia="Times New Roman"/>
          <w:b/>
          <w:bCs/>
          <w:sz w:val="28"/>
          <w:szCs w:val="28"/>
        </w:rPr>
        <w:t xml:space="preserve">- </w:t>
      </w:r>
      <w:r w:rsidR="007D0D5E" w:rsidRPr="007D0D5E">
        <w:rPr>
          <w:rFonts w:eastAsia="Times New Roman"/>
          <w:b/>
          <w:bCs/>
          <w:i/>
          <w:iCs/>
          <w:color w:val="CC6600"/>
          <w:sz w:val="28"/>
          <w:szCs w:val="28"/>
        </w:rPr>
        <w:t>Am I therefore become your enemy, because I tell you the truth?</w:t>
      </w:r>
      <w:r w:rsidR="007D0D5E" w:rsidRPr="007D0D5E">
        <w:rPr>
          <w:rFonts w:eastAsia="Times New Roman"/>
          <w:sz w:val="28"/>
          <w:szCs w:val="28"/>
        </w:rPr>
        <w:t xml:space="preserve"> </w:t>
      </w:r>
      <w:r w:rsidR="007D0D5E">
        <w:rPr>
          <w:rFonts w:eastAsia="Times New Roman"/>
          <w:sz w:val="28"/>
          <w:szCs w:val="28"/>
        </w:rPr>
        <w:t xml:space="preserve"> </w:t>
      </w:r>
    </w:p>
    <w:p w14:paraId="71F49862" w14:textId="77ACD7A8" w:rsidR="00936175" w:rsidRPr="007D0D5E" w:rsidRDefault="007D0D5E" w:rsidP="007D0D5E">
      <w:pPr>
        <w:pStyle w:val="NoSpacing"/>
        <w:rPr>
          <w:rFonts w:eastAsia="Times New Roman"/>
          <w:sz w:val="28"/>
          <w:szCs w:val="28"/>
        </w:rPr>
      </w:pPr>
      <w:r>
        <w:rPr>
          <w:rFonts w:eastAsia="Times New Roman"/>
          <w:sz w:val="28"/>
          <w:szCs w:val="28"/>
        </w:rPr>
        <w:t xml:space="preserve">5) </w:t>
      </w:r>
      <w:r w:rsidR="00936175" w:rsidRPr="007D0D5E">
        <w:rPr>
          <w:rFonts w:eastAsia="Times New Roman"/>
          <w:sz w:val="28"/>
          <w:szCs w:val="28"/>
        </w:rPr>
        <w:t>though the more abundantly we 'love' others with the truth, the less we will be loved! </w:t>
      </w:r>
      <w:r w:rsidR="00936175" w:rsidRPr="007D0D5E">
        <w:rPr>
          <w:rFonts w:eastAsia="Times New Roman"/>
          <w:b/>
          <w:bCs/>
          <w:color w:val="FF0000"/>
          <w:sz w:val="28"/>
          <w:szCs w:val="28"/>
        </w:rPr>
        <w:t>II Corinthians 12:15</w:t>
      </w:r>
      <w:r w:rsidR="00936175" w:rsidRPr="007D0D5E">
        <w:rPr>
          <w:rFonts w:eastAsia="Times New Roman"/>
          <w:sz w:val="28"/>
          <w:szCs w:val="28"/>
        </w:rPr>
        <w:t xml:space="preserve"> - </w:t>
      </w:r>
      <w:r w:rsidR="00936175" w:rsidRPr="007D0D5E">
        <w:rPr>
          <w:rFonts w:eastAsia="Times New Roman"/>
          <w:b/>
          <w:bCs/>
          <w:i/>
          <w:iCs/>
          <w:color w:val="CC6600"/>
          <w:sz w:val="28"/>
          <w:szCs w:val="28"/>
        </w:rPr>
        <w:t>And I will very gladly spend and be spent for you; though the more abundantly I love you, the less I be loved.</w:t>
      </w:r>
    </w:p>
    <w:p w14:paraId="19EA3BF6" w14:textId="261C4F94" w:rsidR="007D0D5E" w:rsidRDefault="00936175" w:rsidP="007D0D5E">
      <w:pPr>
        <w:spacing w:before="100" w:beforeAutospacing="1" w:after="100" w:afterAutospacing="1"/>
        <w:jc w:val="center"/>
        <w:rPr>
          <w:rFonts w:ascii="Times New Roman" w:eastAsia="Times New Roman" w:hAnsi="Times New Roman" w:cs="Times New Roman"/>
          <w:b/>
          <w:bCs/>
          <w:color w:val="000000"/>
          <w:sz w:val="28"/>
          <w:szCs w:val="28"/>
        </w:rPr>
      </w:pPr>
      <w:r w:rsidRPr="00936175">
        <w:rPr>
          <w:rFonts w:ascii="Times New Roman" w:eastAsia="Times New Roman" w:hAnsi="Times New Roman" w:cs="Times New Roman"/>
          <w:b/>
          <w:bCs/>
          <w:color w:val="000000"/>
          <w:sz w:val="28"/>
          <w:szCs w:val="28"/>
        </w:rPr>
        <w:t>E.  And yet, I see the futility of it all!</w:t>
      </w:r>
    </w:p>
    <w:p w14:paraId="4F86DED0" w14:textId="4A0B1473" w:rsidR="00936175" w:rsidRPr="00936175" w:rsidRDefault="00936175" w:rsidP="00936175">
      <w:pPr>
        <w:spacing w:before="100" w:beforeAutospacing="1" w:after="100" w:afterAutospacing="1"/>
        <w:rPr>
          <w:rFonts w:ascii="Times New Roman" w:eastAsia="Times New Roman" w:hAnsi="Times New Roman" w:cs="Times New Roman"/>
          <w:color w:val="000000"/>
          <w:sz w:val="28"/>
          <w:szCs w:val="28"/>
        </w:rPr>
      </w:pPr>
      <w:r w:rsidRPr="00936175">
        <w:rPr>
          <w:rFonts w:ascii="Times New Roman" w:eastAsia="Times New Roman" w:hAnsi="Times New Roman" w:cs="Times New Roman"/>
          <w:color w:val="000000"/>
          <w:sz w:val="28"/>
          <w:szCs w:val="28"/>
        </w:rPr>
        <w:t>It is written - the 'fall' is coming!  </w:t>
      </w:r>
      <w:r w:rsidRPr="00936175">
        <w:rPr>
          <w:rFonts w:ascii="Times New Roman" w:eastAsia="Times New Roman" w:hAnsi="Times New Roman" w:cs="Times New Roman"/>
          <w:b/>
          <w:bCs/>
          <w:color w:val="000000"/>
          <w:sz w:val="28"/>
          <w:szCs w:val="28"/>
        </w:rPr>
        <w:t> </w:t>
      </w:r>
      <w:r w:rsidRPr="00936175">
        <w:rPr>
          <w:rFonts w:ascii="Times New Roman" w:eastAsia="Times New Roman" w:hAnsi="Times New Roman" w:cs="Times New Roman"/>
          <w:b/>
          <w:bCs/>
          <w:i/>
          <w:iCs/>
          <w:color w:val="CC6600"/>
          <w:sz w:val="28"/>
          <w:szCs w:val="28"/>
        </w:rPr>
        <w:t xml:space="preserve">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w:t>
      </w:r>
      <w:proofErr w:type="spellStart"/>
      <w:r w:rsidRPr="00936175">
        <w:rPr>
          <w:rFonts w:ascii="Times New Roman" w:eastAsia="Times New Roman" w:hAnsi="Times New Roman" w:cs="Times New Roman"/>
          <w:b/>
          <w:bCs/>
          <w:i/>
          <w:iCs/>
          <w:color w:val="CC6600"/>
          <w:sz w:val="28"/>
          <w:szCs w:val="28"/>
        </w:rPr>
        <w:t>come</w:t>
      </w:r>
      <w:proofErr w:type="spellEnd"/>
      <w:r w:rsidRPr="00936175">
        <w:rPr>
          <w:rFonts w:ascii="Times New Roman" w:eastAsia="Times New Roman" w:hAnsi="Times New Roman" w:cs="Times New Roman"/>
          <w:b/>
          <w:bCs/>
          <w:i/>
          <w:iCs/>
          <w:color w:val="CC6600"/>
          <w:sz w:val="28"/>
          <w:szCs w:val="28"/>
        </w:rPr>
        <w:t xml:space="preserve"> a falling away first, and that man of sin be revealed, the son of perdition; Who </w:t>
      </w:r>
      <w:proofErr w:type="spellStart"/>
      <w:r w:rsidRPr="00936175">
        <w:rPr>
          <w:rFonts w:ascii="Times New Roman" w:eastAsia="Times New Roman" w:hAnsi="Times New Roman" w:cs="Times New Roman"/>
          <w:b/>
          <w:bCs/>
          <w:i/>
          <w:iCs/>
          <w:color w:val="CC6600"/>
          <w:sz w:val="28"/>
          <w:szCs w:val="28"/>
        </w:rPr>
        <w:t>opposeth</w:t>
      </w:r>
      <w:proofErr w:type="spellEnd"/>
      <w:r w:rsidRPr="00936175">
        <w:rPr>
          <w:rFonts w:ascii="Times New Roman" w:eastAsia="Times New Roman" w:hAnsi="Times New Roman" w:cs="Times New Roman"/>
          <w:b/>
          <w:bCs/>
          <w:i/>
          <w:iCs/>
          <w:color w:val="CC6600"/>
          <w:sz w:val="28"/>
          <w:szCs w:val="28"/>
        </w:rPr>
        <w:t xml:space="preserve"> and </w:t>
      </w:r>
      <w:proofErr w:type="spellStart"/>
      <w:r w:rsidRPr="00936175">
        <w:rPr>
          <w:rFonts w:ascii="Times New Roman" w:eastAsia="Times New Roman" w:hAnsi="Times New Roman" w:cs="Times New Roman"/>
          <w:b/>
          <w:bCs/>
          <w:i/>
          <w:iCs/>
          <w:color w:val="CC6600"/>
          <w:sz w:val="28"/>
          <w:szCs w:val="28"/>
        </w:rPr>
        <w:t>exalteth</w:t>
      </w:r>
      <w:proofErr w:type="spellEnd"/>
      <w:r w:rsidRPr="00936175">
        <w:rPr>
          <w:rFonts w:ascii="Times New Roman" w:eastAsia="Times New Roman" w:hAnsi="Times New Roman" w:cs="Times New Roman"/>
          <w:b/>
          <w:bCs/>
          <w:i/>
          <w:iCs/>
          <w:color w:val="CC6600"/>
          <w:sz w:val="28"/>
          <w:szCs w:val="28"/>
        </w:rPr>
        <w:t xml:space="preserve"> himself above all that is called God, or that is worshipped; so that he as God </w:t>
      </w:r>
      <w:proofErr w:type="spellStart"/>
      <w:r w:rsidRPr="00936175">
        <w:rPr>
          <w:rFonts w:ascii="Times New Roman" w:eastAsia="Times New Roman" w:hAnsi="Times New Roman" w:cs="Times New Roman"/>
          <w:b/>
          <w:bCs/>
          <w:i/>
          <w:iCs/>
          <w:color w:val="CC6600"/>
          <w:sz w:val="28"/>
          <w:szCs w:val="28"/>
        </w:rPr>
        <w:t>sitteth</w:t>
      </w:r>
      <w:proofErr w:type="spellEnd"/>
      <w:r w:rsidRPr="00936175">
        <w:rPr>
          <w:rFonts w:ascii="Times New Roman" w:eastAsia="Times New Roman" w:hAnsi="Times New Roman" w:cs="Times New Roman"/>
          <w:b/>
          <w:bCs/>
          <w:i/>
          <w:iCs/>
          <w:color w:val="CC6600"/>
          <w:sz w:val="28"/>
          <w:szCs w:val="28"/>
        </w:rPr>
        <w:t xml:space="preserve"> in the temple of God, shewing himself that he is God.  </w:t>
      </w:r>
      <w:r w:rsidRPr="00936175">
        <w:rPr>
          <w:rFonts w:ascii="Times New Roman" w:eastAsia="Times New Roman" w:hAnsi="Times New Roman" w:cs="Times New Roman"/>
          <w:b/>
          <w:bCs/>
          <w:color w:val="FF0000"/>
          <w:sz w:val="28"/>
          <w:szCs w:val="28"/>
        </w:rPr>
        <w:t>II Thessalonians 2:1-4</w:t>
      </w:r>
    </w:p>
    <w:p w14:paraId="041EAB1B" w14:textId="6A472294" w:rsidR="00936175" w:rsidRPr="00936175" w:rsidRDefault="00936175" w:rsidP="00936175">
      <w:pPr>
        <w:spacing w:before="100" w:beforeAutospacing="1" w:after="100" w:afterAutospacing="1"/>
        <w:rPr>
          <w:rFonts w:ascii="Times New Roman" w:eastAsia="Times New Roman" w:hAnsi="Times New Roman" w:cs="Times New Roman"/>
          <w:color w:val="000000"/>
          <w:sz w:val="28"/>
          <w:szCs w:val="28"/>
        </w:rPr>
      </w:pPr>
      <w:r w:rsidRPr="00936175">
        <w:rPr>
          <w:rFonts w:ascii="Times New Roman" w:eastAsia="Times New Roman" w:hAnsi="Times New Roman" w:cs="Times New Roman"/>
          <w:b/>
          <w:bCs/>
          <w:color w:val="000000"/>
          <w:sz w:val="28"/>
          <w:szCs w:val="28"/>
        </w:rPr>
        <w:t xml:space="preserve">I </w:t>
      </w:r>
      <w:r w:rsidR="007D0D5E" w:rsidRPr="00936175">
        <w:rPr>
          <w:rFonts w:ascii="Times New Roman" w:eastAsia="Times New Roman" w:hAnsi="Times New Roman" w:cs="Times New Roman"/>
          <w:b/>
          <w:bCs/>
          <w:color w:val="000000"/>
          <w:sz w:val="28"/>
          <w:szCs w:val="28"/>
        </w:rPr>
        <w:t>cannot</w:t>
      </w:r>
      <w:r w:rsidRPr="00936175">
        <w:rPr>
          <w:rFonts w:ascii="Times New Roman" w:eastAsia="Times New Roman" w:hAnsi="Times New Roman" w:cs="Times New Roman"/>
          <w:b/>
          <w:bCs/>
          <w:color w:val="000000"/>
          <w:sz w:val="28"/>
          <w:szCs w:val="28"/>
        </w:rPr>
        <w:t xml:space="preserve"> get weary to faint</w:t>
      </w:r>
      <w:r w:rsidRPr="00936175">
        <w:rPr>
          <w:rFonts w:ascii="Times New Roman" w:eastAsia="Times New Roman" w:hAnsi="Times New Roman" w:cs="Times New Roman"/>
          <w:color w:val="000000"/>
          <w:sz w:val="28"/>
          <w:szCs w:val="28"/>
        </w:rPr>
        <w:t>- I see that my past sermons were really on the mark, but it is too late to do them 'better!'</w:t>
      </w:r>
    </w:p>
    <w:p w14:paraId="2796E09C" w14:textId="77777777" w:rsidR="00936175" w:rsidRPr="00936175" w:rsidRDefault="00936175" w:rsidP="00936175">
      <w:pPr>
        <w:spacing w:before="100" w:beforeAutospacing="1" w:after="100" w:afterAutospacing="1"/>
        <w:rPr>
          <w:rFonts w:ascii="Times New Roman" w:eastAsia="Times New Roman" w:hAnsi="Times New Roman" w:cs="Times New Roman"/>
          <w:color w:val="000000"/>
          <w:sz w:val="28"/>
          <w:szCs w:val="28"/>
        </w:rPr>
      </w:pPr>
      <w:r w:rsidRPr="00936175">
        <w:rPr>
          <w:rFonts w:ascii="Times New Roman" w:eastAsia="Times New Roman" w:hAnsi="Times New Roman" w:cs="Times New Roman"/>
          <w:color w:val="000000"/>
          <w:sz w:val="28"/>
          <w:szCs w:val="28"/>
        </w:rPr>
        <w:t>Jeremiah said, </w:t>
      </w:r>
      <w:r w:rsidRPr="00936175">
        <w:rPr>
          <w:rFonts w:ascii="Times New Roman" w:eastAsia="Times New Roman" w:hAnsi="Times New Roman" w:cs="Times New Roman"/>
          <w:b/>
          <w:bCs/>
          <w:i/>
          <w:iCs/>
          <w:color w:val="CC6600"/>
          <w:sz w:val="28"/>
          <w:szCs w:val="28"/>
        </w:rPr>
        <w:t>Therefore I am full of the fury of the LORD; I am weary with holding in...</w:t>
      </w:r>
      <w:r w:rsidRPr="00936175">
        <w:rPr>
          <w:rFonts w:ascii="Times New Roman" w:eastAsia="Times New Roman" w:hAnsi="Times New Roman" w:cs="Times New Roman"/>
          <w:color w:val="000000"/>
          <w:sz w:val="28"/>
          <w:szCs w:val="28"/>
        </w:rPr>
        <w:br/>
      </w:r>
      <w:r w:rsidRPr="00936175">
        <w:rPr>
          <w:rFonts w:ascii="Times New Roman" w:eastAsia="Times New Roman" w:hAnsi="Times New Roman" w:cs="Times New Roman"/>
          <w:b/>
          <w:bCs/>
          <w:color w:val="FF0000"/>
          <w:sz w:val="28"/>
          <w:szCs w:val="28"/>
        </w:rPr>
        <w:t>Jeremiah 6:11a</w:t>
      </w:r>
    </w:p>
    <w:p w14:paraId="6D62CBCC" w14:textId="00174F40" w:rsidR="00936175" w:rsidRPr="00936175" w:rsidRDefault="00936175" w:rsidP="007D0D5E">
      <w:pPr>
        <w:spacing w:before="100" w:beforeAutospacing="1" w:after="100" w:afterAutospacing="1"/>
        <w:rPr>
          <w:rFonts w:ascii="Times New Roman" w:eastAsia="Times New Roman" w:hAnsi="Times New Roman" w:cs="Times New Roman"/>
          <w:color w:val="000000"/>
          <w:sz w:val="28"/>
          <w:szCs w:val="28"/>
        </w:rPr>
      </w:pPr>
      <w:r w:rsidRPr="00936175">
        <w:rPr>
          <w:rFonts w:ascii="Times New Roman" w:eastAsia="Times New Roman" w:hAnsi="Times New Roman" w:cs="Times New Roman"/>
          <w:color w:val="000000"/>
          <w:sz w:val="28"/>
          <w:szCs w:val="28"/>
        </w:rPr>
        <w:t>Yet, I wonder, who is getting not only this 'stuff' but a</w:t>
      </w:r>
      <w:r w:rsidRPr="00936175">
        <w:rPr>
          <w:rFonts w:ascii="Times New Roman" w:eastAsia="Times New Roman" w:hAnsi="Times New Roman" w:cs="Times New Roman"/>
          <w:b/>
          <w:bCs/>
          <w:color w:val="000000"/>
          <w:sz w:val="28"/>
          <w:szCs w:val="28"/>
        </w:rPr>
        <w:t> firm grasp on the book</w:t>
      </w:r>
      <w:r w:rsidRPr="00936175">
        <w:rPr>
          <w:rFonts w:ascii="Times New Roman" w:eastAsia="Times New Roman" w:hAnsi="Times New Roman" w:cs="Times New Roman"/>
          <w:color w:val="000000"/>
          <w:sz w:val="28"/>
          <w:szCs w:val="28"/>
        </w:rPr>
        <w:t> for their very own selves!  You know, how to handle this sword not just in a fight, or in a sermon, but for their own personal fellowship with the Lord!</w:t>
      </w:r>
    </w:p>
    <w:p w14:paraId="02315151" w14:textId="1CAF5FF0" w:rsidR="00936175" w:rsidRPr="00936175" w:rsidRDefault="00936175" w:rsidP="00936175">
      <w:pPr>
        <w:rPr>
          <w:rFonts w:ascii="Times New Roman" w:eastAsia="Times New Roman" w:hAnsi="Times New Roman" w:cs="Times New Roman"/>
          <w:color w:val="000000"/>
          <w:sz w:val="28"/>
          <w:szCs w:val="28"/>
        </w:rPr>
      </w:pPr>
      <w:r w:rsidRPr="00936175">
        <w:rPr>
          <w:rFonts w:ascii="Times New Roman" w:eastAsia="Times New Roman" w:hAnsi="Times New Roman" w:cs="Times New Roman"/>
          <w:color w:val="000000"/>
          <w:sz w:val="28"/>
          <w:szCs w:val="28"/>
        </w:rPr>
        <w:t>Why do Bible Believing folks even need a movie, let alone a Catholic one</w:t>
      </w:r>
      <w:r w:rsidR="007D0D5E">
        <w:rPr>
          <w:rFonts w:ascii="Times New Roman" w:eastAsia="Times New Roman" w:hAnsi="Times New Roman" w:cs="Times New Roman"/>
          <w:color w:val="000000"/>
          <w:sz w:val="28"/>
          <w:szCs w:val="28"/>
        </w:rPr>
        <w:t>;</w:t>
      </w:r>
      <w:r w:rsidR="0083229E">
        <w:rPr>
          <w:rFonts w:ascii="Times New Roman" w:eastAsia="Times New Roman" w:hAnsi="Times New Roman" w:cs="Times New Roman"/>
          <w:color w:val="000000"/>
          <w:sz w:val="28"/>
          <w:szCs w:val="28"/>
        </w:rPr>
        <w:t xml:space="preserve"> </w:t>
      </w:r>
      <w:r w:rsidRPr="00936175">
        <w:rPr>
          <w:rFonts w:ascii="Times New Roman" w:eastAsia="Times New Roman" w:hAnsi="Times New Roman" w:cs="Times New Roman"/>
          <w:color w:val="000000"/>
          <w:sz w:val="28"/>
          <w:szCs w:val="28"/>
        </w:rPr>
        <w:t>bible believers won't use a Catholic bibl</w:t>
      </w:r>
      <w:r w:rsidR="007D0D5E">
        <w:rPr>
          <w:rFonts w:ascii="Times New Roman" w:eastAsia="Times New Roman" w:hAnsi="Times New Roman" w:cs="Times New Roman"/>
          <w:color w:val="000000"/>
          <w:sz w:val="28"/>
          <w:szCs w:val="28"/>
        </w:rPr>
        <w:t xml:space="preserve">e; </w:t>
      </w:r>
      <w:r w:rsidRPr="00936175">
        <w:rPr>
          <w:rFonts w:ascii="Times New Roman" w:eastAsia="Times New Roman" w:hAnsi="Times New Roman" w:cs="Times New Roman"/>
          <w:color w:val="000000"/>
          <w:sz w:val="28"/>
          <w:szCs w:val="28"/>
        </w:rPr>
        <w:t xml:space="preserve">and </w:t>
      </w:r>
      <w:r w:rsidR="007D0D5E">
        <w:rPr>
          <w:rFonts w:ascii="Times New Roman" w:eastAsia="Times New Roman" w:hAnsi="Times New Roman" w:cs="Times New Roman"/>
          <w:color w:val="000000"/>
          <w:sz w:val="28"/>
          <w:szCs w:val="28"/>
        </w:rPr>
        <w:t xml:space="preserve">Bible Believers </w:t>
      </w:r>
      <w:r w:rsidRPr="00936175">
        <w:rPr>
          <w:rFonts w:ascii="Times New Roman" w:eastAsia="Times New Roman" w:hAnsi="Times New Roman" w:cs="Times New Roman"/>
          <w:color w:val="000000"/>
          <w:sz w:val="28"/>
          <w:szCs w:val="28"/>
        </w:rPr>
        <w:t>won't attend a catholic church</w:t>
      </w:r>
      <w:r w:rsidR="007D0D5E">
        <w:rPr>
          <w:rFonts w:ascii="Times New Roman" w:eastAsia="Times New Roman" w:hAnsi="Times New Roman" w:cs="Times New Roman"/>
          <w:color w:val="000000"/>
          <w:sz w:val="28"/>
          <w:szCs w:val="28"/>
        </w:rPr>
        <w:t>!</w:t>
      </w:r>
      <w:r w:rsidR="0083229E">
        <w:rPr>
          <w:rFonts w:ascii="Times New Roman" w:eastAsia="Times New Roman" w:hAnsi="Times New Roman" w:cs="Times New Roman"/>
          <w:color w:val="000000"/>
          <w:sz w:val="28"/>
          <w:szCs w:val="28"/>
        </w:rPr>
        <w:t xml:space="preserve"> </w:t>
      </w:r>
      <w:r w:rsidR="007D0D5E">
        <w:rPr>
          <w:rFonts w:ascii="Times New Roman" w:eastAsia="Times New Roman" w:hAnsi="Times New Roman" w:cs="Times New Roman"/>
          <w:color w:val="000000"/>
          <w:sz w:val="28"/>
          <w:szCs w:val="28"/>
        </w:rPr>
        <w:t>But why will</w:t>
      </w:r>
      <w:r w:rsidRPr="00936175">
        <w:rPr>
          <w:rFonts w:ascii="Times New Roman" w:eastAsia="Times New Roman" w:hAnsi="Times New Roman" w:cs="Times New Roman"/>
          <w:color w:val="000000"/>
          <w:sz w:val="28"/>
          <w:szCs w:val="28"/>
        </w:rPr>
        <w:t xml:space="preserve"> they</w:t>
      </w:r>
      <w:r w:rsidR="0083229E">
        <w:rPr>
          <w:rFonts w:ascii="Times New Roman" w:eastAsia="Times New Roman" w:hAnsi="Times New Roman" w:cs="Times New Roman"/>
          <w:color w:val="000000"/>
          <w:sz w:val="28"/>
          <w:szCs w:val="28"/>
        </w:rPr>
        <w:t xml:space="preserve"> </w:t>
      </w:r>
      <w:r w:rsidRPr="00936175">
        <w:rPr>
          <w:rFonts w:ascii="Times New Roman" w:eastAsia="Times New Roman" w:hAnsi="Times New Roman" w:cs="Times New Roman"/>
          <w:color w:val="000000"/>
          <w:sz w:val="28"/>
          <w:szCs w:val="28"/>
        </w:rPr>
        <w:t>endorse a Catholic movie about a Catholic Christ…  and a catholic glorification of the</w:t>
      </w:r>
      <w:r w:rsidR="0083229E">
        <w:rPr>
          <w:rFonts w:ascii="Times New Roman" w:eastAsia="Times New Roman" w:hAnsi="Times New Roman" w:cs="Times New Roman"/>
          <w:color w:val="000000"/>
          <w:sz w:val="28"/>
          <w:szCs w:val="28"/>
        </w:rPr>
        <w:t xml:space="preserve"> </w:t>
      </w:r>
      <w:r w:rsidRPr="00936175">
        <w:rPr>
          <w:rFonts w:ascii="Times New Roman" w:eastAsia="Times New Roman" w:hAnsi="Times New Roman" w:cs="Times New Roman"/>
          <w:color w:val="000000"/>
          <w:sz w:val="28"/>
          <w:szCs w:val="28"/>
        </w:rPr>
        <w:t>crucifixion?</w:t>
      </w:r>
    </w:p>
    <w:p w14:paraId="39093BCF" w14:textId="77777777" w:rsidR="00936175" w:rsidRPr="00936175" w:rsidRDefault="00C838A3" w:rsidP="009361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pict w14:anchorId="686667F5">
          <v:rect id="_x0000_i1027" style="width:351pt;height:2.25pt" o:hrpct="750" o:hralign="center" o:hrstd="t" o:hr="t" fillcolor="#a0a0a0" stroked="f"/>
        </w:pict>
      </w:r>
    </w:p>
    <w:p w14:paraId="3248548F" w14:textId="77777777" w:rsidR="00936175" w:rsidRPr="00936175" w:rsidRDefault="00936175" w:rsidP="007D0D5E">
      <w:pPr>
        <w:pStyle w:val="NoSpacing"/>
        <w:jc w:val="center"/>
        <w:rPr>
          <w:rFonts w:eastAsia="Times New Roman"/>
        </w:rPr>
      </w:pPr>
      <w:r w:rsidRPr="00936175">
        <w:rPr>
          <w:rFonts w:eastAsia="Times New Roman"/>
        </w:rPr>
        <w:t>But I know ... "The Lord has already come!"</w:t>
      </w:r>
      <w:r w:rsidRPr="00936175">
        <w:rPr>
          <w:rFonts w:eastAsia="Times New Roman"/>
        </w:rPr>
        <w:br/>
        <w:t>(like Paul, I have seen him, only for me, it is in this book and from the Holy Spirit)</w:t>
      </w:r>
    </w:p>
    <w:p w14:paraId="1BE0D30F" w14:textId="77777777" w:rsidR="00936175" w:rsidRPr="00936175" w:rsidRDefault="00936175" w:rsidP="007D0D5E">
      <w:pPr>
        <w:pStyle w:val="NoSpacing"/>
        <w:jc w:val="center"/>
        <w:rPr>
          <w:rFonts w:eastAsia="Times New Roman"/>
        </w:rPr>
      </w:pPr>
      <w:r w:rsidRPr="00936175">
        <w:rPr>
          <w:rFonts w:eastAsia="Times New Roman"/>
        </w:rPr>
        <w:t>We are to live on HIS faith and on HIS joy!</w:t>
      </w:r>
      <w:r w:rsidRPr="00936175">
        <w:rPr>
          <w:rFonts w:eastAsia="Times New Roman"/>
        </w:rPr>
        <w:br/>
        <w:t>(but that is enough, amen!)</w:t>
      </w:r>
    </w:p>
    <w:p w14:paraId="1B0DA983" w14:textId="77777777" w:rsidR="00936175" w:rsidRPr="00936175" w:rsidRDefault="00C838A3" w:rsidP="00936175">
      <w:pPr>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3BAF0C67">
          <v:rect id="_x0000_i1028" style="width:351pt;height:2.25pt" o:hrpct="750" o:hralign="center" o:hrstd="t" o:hrnoshade="t" o:hr="t" fillcolor="black" stroked="f"/>
        </w:pict>
      </w:r>
    </w:p>
    <w:p w14:paraId="762CCFDE" w14:textId="77777777" w:rsidR="00936175" w:rsidRPr="00936175" w:rsidRDefault="00936175" w:rsidP="00936175">
      <w:pPr>
        <w:rPr>
          <w:rFonts w:ascii="Times New Roman" w:eastAsia="Times New Roman" w:hAnsi="Times New Roman" w:cs="Times New Roman"/>
          <w:sz w:val="28"/>
          <w:szCs w:val="28"/>
        </w:rPr>
      </w:pPr>
      <w:r w:rsidRPr="00936175">
        <w:rPr>
          <w:rFonts w:ascii="Times New Roman" w:eastAsia="Times New Roman" w:hAnsi="Times New Roman" w:cs="Times New Roman"/>
          <w:b/>
          <w:bCs/>
          <w:color w:val="FF0000"/>
          <w:sz w:val="28"/>
          <w:szCs w:val="28"/>
        </w:rPr>
        <w:lastRenderedPageBreak/>
        <w:t>Colossians 3:1-</w:t>
      </w:r>
      <w:r w:rsidRPr="00936175">
        <w:rPr>
          <w:color w:val="FF0000"/>
          <w:sz w:val="28"/>
          <w:szCs w:val="28"/>
        </w:rPr>
        <w:t>3 </w:t>
      </w:r>
      <w:r w:rsidRPr="00936175">
        <w:rPr>
          <w:sz w:val="28"/>
          <w:szCs w:val="28"/>
        </w:rPr>
        <w:t>means more to me now than ever before!  </w:t>
      </w:r>
      <w:r w:rsidRPr="00936175">
        <w:rPr>
          <w:b/>
          <w:bCs/>
          <w:i/>
          <w:iCs/>
          <w:color w:val="CC6600"/>
          <w:sz w:val="28"/>
          <w:szCs w:val="28"/>
        </w:rPr>
        <w:t>If</w:t>
      </w:r>
      <w:r w:rsidRPr="00936175">
        <w:rPr>
          <w:rFonts w:ascii="Times New Roman" w:eastAsia="Times New Roman" w:hAnsi="Times New Roman" w:cs="Times New Roman"/>
          <w:b/>
          <w:bCs/>
          <w:i/>
          <w:iCs/>
          <w:color w:val="CC6600"/>
          <w:sz w:val="28"/>
          <w:szCs w:val="28"/>
        </w:rPr>
        <w:t xml:space="preserve"> ye then be risen with Christ, seek those things which are above, where Christ </w:t>
      </w:r>
      <w:proofErr w:type="spellStart"/>
      <w:r w:rsidRPr="00936175">
        <w:rPr>
          <w:rFonts w:ascii="Times New Roman" w:eastAsia="Times New Roman" w:hAnsi="Times New Roman" w:cs="Times New Roman"/>
          <w:b/>
          <w:bCs/>
          <w:i/>
          <w:iCs/>
          <w:color w:val="CC6600"/>
          <w:sz w:val="28"/>
          <w:szCs w:val="28"/>
        </w:rPr>
        <w:t>sitteth</w:t>
      </w:r>
      <w:proofErr w:type="spellEnd"/>
      <w:r w:rsidRPr="00936175">
        <w:rPr>
          <w:rFonts w:ascii="Times New Roman" w:eastAsia="Times New Roman" w:hAnsi="Times New Roman" w:cs="Times New Roman"/>
          <w:b/>
          <w:bCs/>
          <w:i/>
          <w:iCs/>
          <w:color w:val="CC6600"/>
          <w:sz w:val="28"/>
          <w:szCs w:val="28"/>
        </w:rPr>
        <w:t xml:space="preserve"> on the right hand of God. Set your affection on things above, not on things on the earth. For ye are dead, and your life is </w:t>
      </w:r>
      <w:proofErr w:type="gramStart"/>
      <w:r w:rsidRPr="00936175">
        <w:rPr>
          <w:rFonts w:ascii="Times New Roman" w:eastAsia="Times New Roman" w:hAnsi="Times New Roman" w:cs="Times New Roman"/>
          <w:b/>
          <w:bCs/>
          <w:i/>
          <w:iCs/>
          <w:color w:val="CC6600"/>
          <w:sz w:val="28"/>
          <w:szCs w:val="28"/>
        </w:rPr>
        <w:t>hid</w:t>
      </w:r>
      <w:proofErr w:type="gramEnd"/>
      <w:r w:rsidRPr="00936175">
        <w:rPr>
          <w:rFonts w:ascii="Times New Roman" w:eastAsia="Times New Roman" w:hAnsi="Times New Roman" w:cs="Times New Roman"/>
          <w:b/>
          <w:bCs/>
          <w:i/>
          <w:iCs/>
          <w:color w:val="CC6600"/>
          <w:sz w:val="28"/>
          <w:szCs w:val="28"/>
        </w:rPr>
        <w:t xml:space="preserve"> with Christ in God. When Christ, who is our life, shall appear, then shall ye also appear with him in glory.  </w:t>
      </w:r>
      <w:r w:rsidRPr="00936175">
        <w:rPr>
          <w:rFonts w:ascii="Times New Roman" w:eastAsia="Times New Roman" w:hAnsi="Times New Roman" w:cs="Times New Roman"/>
          <w:b/>
          <w:bCs/>
          <w:color w:val="000000"/>
          <w:sz w:val="28"/>
          <w:szCs w:val="28"/>
        </w:rPr>
        <w:t>Keep reading the next verses if you want...</w:t>
      </w:r>
    </w:p>
    <w:p w14:paraId="302F6A37" w14:textId="77777777" w:rsidR="00936175" w:rsidRPr="00936175" w:rsidRDefault="00936175" w:rsidP="00936175">
      <w:pPr>
        <w:spacing w:before="100" w:beforeAutospacing="1" w:after="100" w:afterAutospacing="1"/>
        <w:rPr>
          <w:rFonts w:ascii="Times New Roman" w:eastAsia="Times New Roman" w:hAnsi="Times New Roman" w:cs="Times New Roman"/>
          <w:color w:val="000000"/>
          <w:sz w:val="28"/>
          <w:szCs w:val="28"/>
        </w:rPr>
      </w:pPr>
      <w:r w:rsidRPr="00936175">
        <w:rPr>
          <w:rFonts w:ascii="Times New Roman" w:eastAsia="Times New Roman" w:hAnsi="Times New Roman" w:cs="Times New Roman"/>
          <w:color w:val="000000"/>
          <w:sz w:val="28"/>
          <w:szCs w:val="28"/>
        </w:rPr>
        <w:t>Folks, the Book killers are almost done!  The famine is drawing nigh for our children!</w:t>
      </w:r>
      <w:r w:rsidRPr="00936175">
        <w:rPr>
          <w:rFonts w:ascii="Times New Roman" w:eastAsia="Times New Roman" w:hAnsi="Times New Roman" w:cs="Times New Roman"/>
          <w:color w:val="000000"/>
          <w:sz w:val="28"/>
          <w:szCs w:val="28"/>
        </w:rPr>
        <w:br/>
        <w:t>(See my 'old' sermon </w:t>
      </w:r>
      <w:hyperlink r:id="rId6" w:history="1">
        <w:r w:rsidRPr="00936175">
          <w:rPr>
            <w:rFonts w:ascii="Times New Roman" w:eastAsia="Times New Roman" w:hAnsi="Times New Roman" w:cs="Times New Roman"/>
            <w:b/>
            <w:bCs/>
            <w:color w:val="0000FF"/>
            <w:sz w:val="28"/>
            <w:szCs w:val="28"/>
            <w:u w:val="single"/>
          </w:rPr>
          <w:t>Christ Killers are Book Killers!</w:t>
        </w:r>
      </w:hyperlink>
      <w:r w:rsidRPr="00936175">
        <w:rPr>
          <w:rFonts w:ascii="Times New Roman" w:eastAsia="Times New Roman" w:hAnsi="Times New Roman" w:cs="Times New Roman"/>
          <w:color w:val="000000"/>
          <w:sz w:val="28"/>
          <w:szCs w:val="28"/>
        </w:rPr>
        <w:t>)</w:t>
      </w:r>
    </w:p>
    <w:p w14:paraId="260A8F7B" w14:textId="11E297FD" w:rsidR="00936175" w:rsidRPr="00936175" w:rsidRDefault="00936175" w:rsidP="00936175">
      <w:pPr>
        <w:spacing w:before="100" w:beforeAutospacing="1" w:after="100" w:afterAutospacing="1"/>
        <w:rPr>
          <w:rFonts w:ascii="Times New Roman" w:eastAsia="Times New Roman" w:hAnsi="Times New Roman" w:cs="Times New Roman"/>
          <w:color w:val="000000"/>
          <w:sz w:val="28"/>
          <w:szCs w:val="28"/>
        </w:rPr>
      </w:pPr>
      <w:r w:rsidRPr="00936175">
        <w:rPr>
          <w:rFonts w:ascii="Times New Roman" w:eastAsia="Times New Roman" w:hAnsi="Times New Roman" w:cs="Times New Roman"/>
          <w:color w:val="000000"/>
          <w:sz w:val="28"/>
          <w:szCs w:val="28"/>
        </w:rPr>
        <w:t>I could grow weary of the pressure to help folks understand this Book and these perilous times!</w:t>
      </w:r>
      <w:r w:rsidRPr="00936175">
        <w:rPr>
          <w:rFonts w:ascii="Times New Roman" w:eastAsia="Times New Roman" w:hAnsi="Times New Roman" w:cs="Times New Roman"/>
          <w:color w:val="000000"/>
          <w:sz w:val="28"/>
          <w:szCs w:val="28"/>
        </w:rPr>
        <w:br/>
        <w:t>I could grow weary of those who so easily fall for their concerns for the physical kingdom!</w:t>
      </w:r>
      <w:r w:rsidRPr="00936175">
        <w:rPr>
          <w:rFonts w:ascii="Times New Roman" w:eastAsia="Times New Roman" w:hAnsi="Times New Roman" w:cs="Times New Roman"/>
          <w:color w:val="000000"/>
          <w:sz w:val="28"/>
          <w:szCs w:val="28"/>
        </w:rPr>
        <w:br/>
        <w:t>I could grow weary of those who</w:t>
      </w:r>
      <w:r w:rsidRPr="00936175">
        <w:rPr>
          <w:rFonts w:ascii="Times New Roman" w:eastAsia="Times New Roman" w:hAnsi="Times New Roman" w:cs="Times New Roman"/>
          <w:b/>
          <w:bCs/>
          <w:i/>
          <w:iCs/>
          <w:color w:val="CC6600"/>
          <w:sz w:val="28"/>
          <w:szCs w:val="28"/>
        </w:rPr>
        <w:t> </w:t>
      </w:r>
      <w:proofErr w:type="spellStart"/>
      <w:r w:rsidRPr="00936175">
        <w:rPr>
          <w:rFonts w:ascii="Times New Roman" w:eastAsia="Times New Roman" w:hAnsi="Times New Roman" w:cs="Times New Roman"/>
          <w:b/>
          <w:bCs/>
          <w:i/>
          <w:iCs/>
          <w:color w:val="CC6600"/>
          <w:sz w:val="28"/>
          <w:szCs w:val="28"/>
        </w:rPr>
        <w:t>draweth</w:t>
      </w:r>
      <w:proofErr w:type="spellEnd"/>
      <w:r w:rsidRPr="00936175">
        <w:rPr>
          <w:rFonts w:ascii="Times New Roman" w:eastAsia="Times New Roman" w:hAnsi="Times New Roman" w:cs="Times New Roman"/>
          <w:b/>
          <w:bCs/>
          <w:i/>
          <w:iCs/>
          <w:color w:val="CC6600"/>
          <w:sz w:val="28"/>
          <w:szCs w:val="28"/>
        </w:rPr>
        <w:t xml:space="preserve"> nigh unto </w:t>
      </w:r>
      <w:r w:rsidRPr="00936175">
        <w:rPr>
          <w:rFonts w:ascii="Times New Roman" w:eastAsia="Times New Roman" w:hAnsi="Times New Roman" w:cs="Times New Roman"/>
          <w:color w:val="000000"/>
          <w:sz w:val="28"/>
          <w:szCs w:val="28"/>
        </w:rPr>
        <w:t>the Lord</w:t>
      </w:r>
      <w:r w:rsidRPr="00936175">
        <w:rPr>
          <w:rFonts w:ascii="Times New Roman" w:eastAsia="Times New Roman" w:hAnsi="Times New Roman" w:cs="Times New Roman"/>
          <w:b/>
          <w:bCs/>
          <w:i/>
          <w:iCs/>
          <w:color w:val="CC6600"/>
          <w:sz w:val="28"/>
          <w:szCs w:val="28"/>
        </w:rPr>
        <w:t xml:space="preserve"> with their mouth, and </w:t>
      </w:r>
      <w:proofErr w:type="spellStart"/>
      <w:r w:rsidRPr="00936175">
        <w:rPr>
          <w:rFonts w:ascii="Times New Roman" w:eastAsia="Times New Roman" w:hAnsi="Times New Roman" w:cs="Times New Roman"/>
          <w:b/>
          <w:bCs/>
          <w:i/>
          <w:iCs/>
          <w:color w:val="CC6600"/>
          <w:sz w:val="28"/>
          <w:szCs w:val="28"/>
        </w:rPr>
        <w:t>honoureth</w:t>
      </w:r>
      <w:proofErr w:type="spellEnd"/>
      <w:r w:rsidRPr="00936175">
        <w:rPr>
          <w:rFonts w:ascii="Times New Roman" w:eastAsia="Times New Roman" w:hAnsi="Times New Roman" w:cs="Times New Roman"/>
          <w:b/>
          <w:bCs/>
          <w:i/>
          <w:iCs/>
          <w:color w:val="CC6600"/>
          <w:sz w:val="28"/>
          <w:szCs w:val="28"/>
        </w:rPr>
        <w:t> </w:t>
      </w:r>
      <w:r w:rsidRPr="00936175">
        <w:rPr>
          <w:rFonts w:ascii="Times New Roman" w:eastAsia="Times New Roman" w:hAnsi="Times New Roman" w:cs="Times New Roman"/>
          <w:color w:val="000000"/>
          <w:sz w:val="28"/>
          <w:szCs w:val="28"/>
        </w:rPr>
        <w:t>him</w:t>
      </w:r>
      <w:r w:rsidRPr="00936175">
        <w:rPr>
          <w:rFonts w:ascii="Times New Roman" w:eastAsia="Times New Roman" w:hAnsi="Times New Roman" w:cs="Times New Roman"/>
          <w:b/>
          <w:bCs/>
          <w:i/>
          <w:iCs/>
          <w:color w:val="CC6600"/>
          <w:sz w:val="28"/>
          <w:szCs w:val="28"/>
        </w:rPr>
        <w:t> with their lips; but their heart is far from </w:t>
      </w:r>
      <w:r w:rsidRPr="00936175">
        <w:rPr>
          <w:rFonts w:ascii="Times New Roman" w:eastAsia="Times New Roman" w:hAnsi="Times New Roman" w:cs="Times New Roman"/>
          <w:color w:val="000000"/>
          <w:sz w:val="28"/>
          <w:szCs w:val="28"/>
        </w:rPr>
        <w:t>him.</w:t>
      </w:r>
      <w:r w:rsidRPr="00936175">
        <w:rPr>
          <w:rFonts w:ascii="Times New Roman" w:eastAsia="Times New Roman" w:hAnsi="Times New Roman" w:cs="Times New Roman"/>
          <w:b/>
          <w:bCs/>
          <w:i/>
          <w:iCs/>
          <w:color w:val="CC6600"/>
          <w:sz w:val="28"/>
          <w:szCs w:val="28"/>
        </w:rPr>
        <w:t> </w:t>
      </w:r>
      <w:r w:rsidRPr="00936175">
        <w:rPr>
          <w:rFonts w:ascii="Times New Roman" w:eastAsia="Times New Roman" w:hAnsi="Times New Roman" w:cs="Times New Roman"/>
          <w:b/>
          <w:bCs/>
          <w:color w:val="FF0000"/>
          <w:sz w:val="28"/>
          <w:szCs w:val="28"/>
        </w:rPr>
        <w:t> Matthew 15:8</w:t>
      </w:r>
      <w:r w:rsidR="0083229E">
        <w:rPr>
          <w:rFonts w:ascii="Times New Roman" w:eastAsia="Times New Roman" w:hAnsi="Times New Roman" w:cs="Times New Roman"/>
          <w:b/>
          <w:bCs/>
          <w:color w:val="FF0000"/>
          <w:sz w:val="28"/>
          <w:szCs w:val="28"/>
        </w:rPr>
        <w:t>.</w:t>
      </w:r>
    </w:p>
    <w:p w14:paraId="66108DF1" w14:textId="467A729D" w:rsidR="0083229E" w:rsidRPr="0083229E" w:rsidRDefault="0083229E" w:rsidP="0083229E">
      <w:pPr>
        <w:jc w:val="center"/>
        <w:rPr>
          <w:sz w:val="24"/>
          <w:szCs w:val="24"/>
        </w:rPr>
      </w:pPr>
      <w:r w:rsidRPr="0083229E">
        <w:rPr>
          <w:rFonts w:eastAsia="Times New Roman"/>
          <w:sz w:val="28"/>
          <w:szCs w:val="28"/>
        </w:rPr>
        <w:t>I</w:t>
      </w:r>
      <w:r w:rsidR="00936175" w:rsidRPr="0083229E">
        <w:rPr>
          <w:rFonts w:eastAsia="Times New Roman"/>
          <w:sz w:val="28"/>
          <w:szCs w:val="28"/>
        </w:rPr>
        <w:t>t is NOT about me, or you, or your family, or your kids, or your future, or your retirement...</w:t>
      </w:r>
      <w:r w:rsidR="00936175" w:rsidRPr="0083229E">
        <w:rPr>
          <w:rFonts w:eastAsia="Times New Roman"/>
          <w:sz w:val="28"/>
          <w:szCs w:val="28"/>
        </w:rPr>
        <w:br/>
      </w:r>
      <w:r w:rsidR="00936175" w:rsidRPr="0083229E">
        <w:rPr>
          <w:rFonts w:eastAsia="Times New Roman"/>
          <w:b/>
          <w:bCs/>
          <w:sz w:val="28"/>
          <w:szCs w:val="28"/>
        </w:rPr>
        <w:t>It's about</w:t>
      </w:r>
      <w:r>
        <w:rPr>
          <w:rFonts w:eastAsia="Times New Roman"/>
          <w:b/>
          <w:bCs/>
          <w:sz w:val="28"/>
          <w:szCs w:val="28"/>
        </w:rPr>
        <w:t xml:space="preserve"> the</w:t>
      </w:r>
      <w:r w:rsidR="00936175" w:rsidRPr="0083229E">
        <w:rPr>
          <w:rFonts w:eastAsia="Times New Roman"/>
          <w:b/>
          <w:bCs/>
          <w:sz w:val="28"/>
          <w:szCs w:val="28"/>
        </w:rPr>
        <w:t xml:space="preserve"> </w:t>
      </w:r>
      <w:r>
        <w:rPr>
          <w:rFonts w:eastAsia="Times New Roman"/>
          <w:b/>
          <w:bCs/>
          <w:sz w:val="28"/>
          <w:szCs w:val="28"/>
        </w:rPr>
        <w:t xml:space="preserve">Truth of and in </w:t>
      </w:r>
      <w:r w:rsidR="00936175" w:rsidRPr="0083229E">
        <w:rPr>
          <w:rFonts w:eastAsia="Times New Roman"/>
          <w:b/>
          <w:bCs/>
          <w:sz w:val="28"/>
          <w:szCs w:val="28"/>
        </w:rPr>
        <w:t>THE KING JAMES 1611 Bible</w:t>
      </w:r>
      <w:r w:rsidR="00936175" w:rsidRPr="0083229E">
        <w:rPr>
          <w:rFonts w:eastAsia="Times New Roman"/>
          <w:sz w:val="28"/>
          <w:szCs w:val="28"/>
        </w:rPr>
        <w:br/>
      </w:r>
      <w:r w:rsidR="00936175" w:rsidRPr="0083229E">
        <w:rPr>
          <w:sz w:val="24"/>
          <w:szCs w:val="24"/>
        </w:rPr>
        <w:t>(yes, it is about God, the Lord Jesus Christ, the Holy Spirit,</w:t>
      </w:r>
    </w:p>
    <w:p w14:paraId="19368B77" w14:textId="1E1BFE75" w:rsidR="00C8183F" w:rsidRPr="0083229E" w:rsidRDefault="00936175" w:rsidP="0083229E">
      <w:pPr>
        <w:jc w:val="center"/>
        <w:rPr>
          <w:rFonts w:eastAsia="Times New Roman"/>
        </w:rPr>
      </w:pPr>
      <w:r w:rsidRPr="0083229E">
        <w:rPr>
          <w:sz w:val="24"/>
          <w:szCs w:val="24"/>
        </w:rPr>
        <w:t>but without this book, you don't hear the truth about them!)</w:t>
      </w:r>
    </w:p>
    <w:sectPr w:rsidR="00C8183F" w:rsidRPr="0083229E" w:rsidSect="00936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A5045"/>
    <w:multiLevelType w:val="hybridMultilevel"/>
    <w:tmpl w:val="9F22848E"/>
    <w:lvl w:ilvl="0" w:tplc="AB88FDF8">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75"/>
    <w:rsid w:val="00116ABA"/>
    <w:rsid w:val="00293E26"/>
    <w:rsid w:val="003441C1"/>
    <w:rsid w:val="003A2C05"/>
    <w:rsid w:val="0051313C"/>
    <w:rsid w:val="00517397"/>
    <w:rsid w:val="007D0D5E"/>
    <w:rsid w:val="0083229E"/>
    <w:rsid w:val="009235E3"/>
    <w:rsid w:val="00936175"/>
    <w:rsid w:val="009E149F"/>
    <w:rsid w:val="00C8183F"/>
    <w:rsid w:val="00C838A3"/>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4377"/>
  <w15:chartTrackingRefBased/>
  <w15:docId w15:val="{A269562F-6513-40EB-A5A7-9D0B0FA5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936175"/>
    <w:rPr>
      <w:color w:val="0000FF"/>
      <w:u w:val="single"/>
    </w:rPr>
  </w:style>
  <w:style w:type="paragraph" w:styleId="NormalWeb">
    <w:name w:val="Normal (Web)"/>
    <w:basedOn w:val="Normal"/>
    <w:uiPriority w:val="99"/>
    <w:semiHidden/>
    <w:unhideWhenUsed/>
    <w:rsid w:val="00936175"/>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7D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0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uchet1611.org/BookChristKillersII.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ECC3-1C0B-412E-855F-4FDBFC5D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2</cp:revision>
  <dcterms:created xsi:type="dcterms:W3CDTF">2020-03-22T21:48:00Z</dcterms:created>
  <dcterms:modified xsi:type="dcterms:W3CDTF">2020-03-22T21:48:00Z</dcterms:modified>
</cp:coreProperties>
</file>